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166D2" w14:textId="77777777" w:rsidR="00EE3901" w:rsidRPr="00CD1536" w:rsidRDefault="00EE3901">
      <w:pPr>
        <w:widowControl w:val="0"/>
        <w:rPr>
          <w:rFonts w:ascii="Arial" w:hAnsi="Arial" w:cs="Arial"/>
          <w:b/>
          <w:sz w:val="28"/>
          <w:szCs w:val="28"/>
          <w:u w:val="single"/>
        </w:rPr>
      </w:pPr>
      <w:r w:rsidRPr="00CD1536">
        <w:rPr>
          <w:rFonts w:ascii="Arial" w:hAnsi="Arial" w:cs="Arial"/>
          <w:b/>
          <w:sz w:val="28"/>
          <w:szCs w:val="28"/>
          <w:u w:val="single"/>
        </w:rPr>
        <w:t>STATUTEN</w:t>
      </w:r>
    </w:p>
    <w:p w14:paraId="48625437" w14:textId="77777777" w:rsidR="00EE3901" w:rsidRPr="00CD1536" w:rsidRDefault="00EE3901">
      <w:pPr>
        <w:widowControl w:val="0"/>
        <w:rPr>
          <w:rFonts w:ascii="Arial" w:hAnsi="Arial" w:cs="Arial"/>
        </w:rPr>
      </w:pPr>
      <w:r w:rsidRPr="00CD1536">
        <w:rPr>
          <w:rFonts w:ascii="Arial" w:hAnsi="Arial" w:cs="Arial"/>
        </w:rPr>
        <w:t>Ingaande 17 september 1984</w:t>
      </w:r>
    </w:p>
    <w:p w14:paraId="7F459838" w14:textId="37FE5BA9" w:rsidR="00EE3901" w:rsidRPr="00CD1536" w:rsidRDefault="00EE3901">
      <w:pPr>
        <w:widowControl w:val="0"/>
        <w:rPr>
          <w:rFonts w:ascii="Arial" w:hAnsi="Arial" w:cs="Arial"/>
        </w:rPr>
      </w:pPr>
      <w:r w:rsidRPr="00CD1536">
        <w:rPr>
          <w:rFonts w:ascii="Arial" w:hAnsi="Arial" w:cs="Arial"/>
        </w:rPr>
        <w:t>Gewijzigd 27 oktober 1995</w:t>
      </w:r>
    </w:p>
    <w:p w14:paraId="340F3C76" w14:textId="6B8025FA" w:rsidR="00FB7955" w:rsidRPr="00CD1536" w:rsidRDefault="005A3E56">
      <w:pPr>
        <w:widowControl w:val="0"/>
        <w:rPr>
          <w:rFonts w:ascii="Arial" w:hAnsi="Arial" w:cs="Arial"/>
        </w:rPr>
      </w:pPr>
      <w:r w:rsidRPr="00CD1536">
        <w:rPr>
          <w:rFonts w:ascii="Arial" w:hAnsi="Arial" w:cs="Arial"/>
        </w:rPr>
        <w:t>Gewijzigd 20</w:t>
      </w:r>
      <w:r w:rsidR="003A006D" w:rsidRPr="00CD1536">
        <w:rPr>
          <w:rFonts w:ascii="Arial" w:hAnsi="Arial" w:cs="Arial"/>
        </w:rPr>
        <w:t xml:space="preserve"> november</w:t>
      </w:r>
      <w:r w:rsidR="00FB7955" w:rsidRPr="00CD1536">
        <w:rPr>
          <w:rFonts w:ascii="Arial" w:hAnsi="Arial" w:cs="Arial"/>
        </w:rPr>
        <w:t xml:space="preserve"> 2021</w:t>
      </w:r>
    </w:p>
    <w:p w14:paraId="2BED9F2C" w14:textId="77777777" w:rsidR="00EE3901" w:rsidRPr="00CD1536" w:rsidRDefault="00EE3901" w:rsidP="00EE3901">
      <w:pPr>
        <w:widowControl w:val="0"/>
        <w:tabs>
          <w:tab w:val="left" w:pos="7020"/>
        </w:tabs>
        <w:rPr>
          <w:rFonts w:ascii="Arial" w:hAnsi="Arial" w:cs="Arial"/>
        </w:rPr>
      </w:pPr>
    </w:p>
    <w:p w14:paraId="56001427" w14:textId="77777777" w:rsidR="00EE3901" w:rsidRPr="00CD1536" w:rsidRDefault="00714519" w:rsidP="00EE3901">
      <w:pPr>
        <w:widowControl w:val="0"/>
        <w:tabs>
          <w:tab w:val="left" w:leader="dot" w:pos="5103"/>
          <w:tab w:val="left" w:pos="7020"/>
        </w:tabs>
        <w:rPr>
          <w:rFonts w:ascii="Arial" w:hAnsi="Arial" w:cs="Arial"/>
        </w:rPr>
      </w:pPr>
      <w:r w:rsidRPr="00CD1536">
        <w:rPr>
          <w:rFonts w:ascii="Arial" w:hAnsi="Arial" w:cs="Arial"/>
        </w:rPr>
        <w:t>Naam en zetel</w:t>
      </w:r>
      <w:r w:rsidRPr="00CD1536">
        <w:rPr>
          <w:rFonts w:ascii="Arial" w:hAnsi="Arial" w:cs="Arial"/>
        </w:rPr>
        <w:tab/>
      </w:r>
      <w:r w:rsidR="00EE3901" w:rsidRPr="00CD1536">
        <w:rPr>
          <w:rFonts w:ascii="Arial" w:hAnsi="Arial" w:cs="Arial"/>
        </w:rPr>
        <w:t>Artikel 1</w:t>
      </w:r>
    </w:p>
    <w:p w14:paraId="5C120CB5" w14:textId="77777777" w:rsidR="00EE3901" w:rsidRPr="00CD1536" w:rsidRDefault="00EE3901" w:rsidP="00EE3901">
      <w:pPr>
        <w:widowControl w:val="0"/>
        <w:tabs>
          <w:tab w:val="left" w:leader="dot" w:pos="5103"/>
          <w:tab w:val="left" w:leader="dot" w:pos="7087"/>
        </w:tabs>
        <w:rPr>
          <w:rFonts w:ascii="Arial" w:hAnsi="Arial" w:cs="Arial"/>
        </w:rPr>
      </w:pPr>
      <w:r w:rsidRPr="00CD1536">
        <w:rPr>
          <w:rFonts w:ascii="Arial" w:hAnsi="Arial" w:cs="Arial"/>
        </w:rPr>
        <w:t xml:space="preserve">Doel </w:t>
      </w:r>
      <w:r w:rsidRPr="00CD1536">
        <w:rPr>
          <w:rFonts w:ascii="Arial" w:hAnsi="Arial" w:cs="Arial"/>
        </w:rPr>
        <w:tab/>
        <w:t>Artikel 2</w:t>
      </w:r>
    </w:p>
    <w:p w14:paraId="3B7E7537" w14:textId="77777777" w:rsidR="00EE3901" w:rsidRPr="00CD1536" w:rsidRDefault="00EE3901" w:rsidP="00EE3901">
      <w:pPr>
        <w:widowControl w:val="0"/>
        <w:tabs>
          <w:tab w:val="left" w:leader="dot" w:pos="5103"/>
          <w:tab w:val="left" w:leader="dot" w:pos="7087"/>
        </w:tabs>
        <w:rPr>
          <w:rFonts w:ascii="Arial" w:hAnsi="Arial" w:cs="Arial"/>
        </w:rPr>
      </w:pPr>
      <w:r w:rsidRPr="00CD1536">
        <w:rPr>
          <w:rFonts w:ascii="Arial" w:hAnsi="Arial" w:cs="Arial"/>
        </w:rPr>
        <w:t xml:space="preserve">Duur </w:t>
      </w:r>
      <w:r w:rsidRPr="00CD1536">
        <w:rPr>
          <w:rFonts w:ascii="Arial" w:hAnsi="Arial" w:cs="Arial"/>
        </w:rPr>
        <w:tab/>
        <w:t>Artikel 3</w:t>
      </w:r>
    </w:p>
    <w:p w14:paraId="7D638350" w14:textId="77777777" w:rsidR="00EE3901" w:rsidRPr="00CD1536" w:rsidRDefault="00EE3901" w:rsidP="00EE3901">
      <w:pPr>
        <w:widowControl w:val="0"/>
        <w:tabs>
          <w:tab w:val="left" w:leader="dot" w:pos="5103"/>
          <w:tab w:val="left" w:leader="dot" w:pos="7087"/>
        </w:tabs>
        <w:rPr>
          <w:rFonts w:ascii="Arial" w:hAnsi="Arial" w:cs="Arial"/>
        </w:rPr>
      </w:pPr>
      <w:r w:rsidRPr="00CD1536">
        <w:rPr>
          <w:rFonts w:ascii="Arial" w:hAnsi="Arial" w:cs="Arial"/>
        </w:rPr>
        <w:t xml:space="preserve">Lidmaatschap en begunstiging </w:t>
      </w:r>
      <w:r w:rsidRPr="00CD1536">
        <w:rPr>
          <w:rFonts w:ascii="Arial" w:hAnsi="Arial" w:cs="Arial"/>
        </w:rPr>
        <w:tab/>
        <w:t>Artikel 4</w:t>
      </w:r>
    </w:p>
    <w:p w14:paraId="6DB18713" w14:textId="77777777" w:rsidR="00EE3901" w:rsidRPr="00CD1536" w:rsidRDefault="00EE3901" w:rsidP="00EE3901">
      <w:pPr>
        <w:widowControl w:val="0"/>
        <w:tabs>
          <w:tab w:val="left" w:leader="dot" w:pos="5103"/>
          <w:tab w:val="left" w:leader="dot" w:pos="7087"/>
        </w:tabs>
        <w:rPr>
          <w:rFonts w:ascii="Arial" w:hAnsi="Arial" w:cs="Arial"/>
        </w:rPr>
      </w:pPr>
      <w:r w:rsidRPr="00CD1536">
        <w:rPr>
          <w:rFonts w:ascii="Arial" w:hAnsi="Arial" w:cs="Arial"/>
        </w:rPr>
        <w:t xml:space="preserve">Toelating </w:t>
      </w:r>
      <w:r w:rsidRPr="00CD1536">
        <w:rPr>
          <w:rFonts w:ascii="Arial" w:hAnsi="Arial" w:cs="Arial"/>
        </w:rPr>
        <w:tab/>
        <w:t xml:space="preserve">Artikel 5 en 6 </w:t>
      </w:r>
    </w:p>
    <w:p w14:paraId="4E97DD36" w14:textId="77777777" w:rsidR="00EE3901" w:rsidRPr="00CD1536" w:rsidRDefault="00EE3901" w:rsidP="00EE3901">
      <w:pPr>
        <w:widowControl w:val="0"/>
        <w:tabs>
          <w:tab w:val="left" w:leader="dot" w:pos="5103"/>
          <w:tab w:val="left" w:leader="dot" w:pos="7087"/>
        </w:tabs>
        <w:rPr>
          <w:rFonts w:ascii="Arial" w:hAnsi="Arial" w:cs="Arial"/>
        </w:rPr>
      </w:pPr>
      <w:r w:rsidRPr="00CD1536">
        <w:rPr>
          <w:rFonts w:ascii="Arial" w:hAnsi="Arial" w:cs="Arial"/>
        </w:rPr>
        <w:t xml:space="preserve">Schorsing </w:t>
      </w:r>
      <w:r w:rsidRPr="00CD1536">
        <w:rPr>
          <w:rFonts w:ascii="Arial" w:hAnsi="Arial" w:cs="Arial"/>
        </w:rPr>
        <w:tab/>
        <w:t>Artikel 7</w:t>
      </w:r>
    </w:p>
    <w:p w14:paraId="330E3D74" w14:textId="77777777" w:rsidR="00EE3901" w:rsidRPr="00CD1536" w:rsidRDefault="00EE3901" w:rsidP="00EE3901">
      <w:pPr>
        <w:widowControl w:val="0"/>
        <w:tabs>
          <w:tab w:val="left" w:leader="dot" w:pos="5103"/>
          <w:tab w:val="left" w:leader="dot" w:pos="7087"/>
        </w:tabs>
        <w:rPr>
          <w:rFonts w:ascii="Arial" w:hAnsi="Arial" w:cs="Arial"/>
        </w:rPr>
      </w:pPr>
      <w:r w:rsidRPr="00CD1536">
        <w:rPr>
          <w:rFonts w:ascii="Arial" w:hAnsi="Arial" w:cs="Arial"/>
        </w:rPr>
        <w:t xml:space="preserve">Einde lidmaatschap </w:t>
      </w:r>
      <w:r w:rsidRPr="00CD1536">
        <w:rPr>
          <w:rFonts w:ascii="Arial" w:hAnsi="Arial" w:cs="Arial"/>
        </w:rPr>
        <w:tab/>
        <w:t>Artikel 8</w:t>
      </w:r>
    </w:p>
    <w:p w14:paraId="44586701" w14:textId="77777777" w:rsidR="00EE3901" w:rsidRPr="00CD1536" w:rsidRDefault="00EE3901" w:rsidP="00EE3901">
      <w:pPr>
        <w:widowControl w:val="0"/>
        <w:tabs>
          <w:tab w:val="left" w:leader="dot" w:pos="5103"/>
          <w:tab w:val="left" w:leader="dot" w:pos="7087"/>
        </w:tabs>
        <w:rPr>
          <w:rFonts w:ascii="Arial" w:hAnsi="Arial" w:cs="Arial"/>
        </w:rPr>
      </w:pPr>
      <w:r w:rsidRPr="00CD1536">
        <w:rPr>
          <w:rFonts w:ascii="Arial" w:hAnsi="Arial" w:cs="Arial"/>
        </w:rPr>
        <w:t xml:space="preserve">Geldmiddelen </w:t>
      </w:r>
      <w:r w:rsidRPr="00CD1536">
        <w:rPr>
          <w:rFonts w:ascii="Arial" w:hAnsi="Arial" w:cs="Arial"/>
        </w:rPr>
        <w:tab/>
        <w:t>Artikel 9</w:t>
      </w:r>
    </w:p>
    <w:p w14:paraId="0E745F5E" w14:textId="77777777" w:rsidR="00EE3901" w:rsidRPr="00CD1536" w:rsidRDefault="00EE3901" w:rsidP="00EE3901">
      <w:pPr>
        <w:widowControl w:val="0"/>
        <w:tabs>
          <w:tab w:val="left" w:leader="dot" w:pos="5103"/>
          <w:tab w:val="left" w:leader="dot" w:pos="7087"/>
        </w:tabs>
        <w:rPr>
          <w:rFonts w:ascii="Arial" w:hAnsi="Arial" w:cs="Arial"/>
        </w:rPr>
      </w:pPr>
      <w:r w:rsidRPr="00CD1536">
        <w:rPr>
          <w:rFonts w:ascii="Arial" w:hAnsi="Arial" w:cs="Arial"/>
        </w:rPr>
        <w:t xml:space="preserve">Bestuur </w:t>
      </w:r>
      <w:r w:rsidRPr="00CD1536">
        <w:rPr>
          <w:rFonts w:ascii="Arial" w:hAnsi="Arial" w:cs="Arial"/>
        </w:rPr>
        <w:tab/>
        <w:t>Artikel 10</w:t>
      </w:r>
    </w:p>
    <w:p w14:paraId="217B5000" w14:textId="77777777" w:rsidR="00EE3901" w:rsidRPr="00CD1536" w:rsidRDefault="00EE3901" w:rsidP="00EE3901">
      <w:pPr>
        <w:widowControl w:val="0"/>
        <w:tabs>
          <w:tab w:val="left" w:leader="dot" w:pos="5103"/>
          <w:tab w:val="left" w:leader="dot" w:pos="7087"/>
        </w:tabs>
        <w:rPr>
          <w:rFonts w:ascii="Arial" w:hAnsi="Arial" w:cs="Arial"/>
        </w:rPr>
      </w:pPr>
      <w:r w:rsidRPr="00CD1536">
        <w:rPr>
          <w:rFonts w:ascii="Arial" w:hAnsi="Arial" w:cs="Arial"/>
        </w:rPr>
        <w:t xml:space="preserve">Bestuursfuncties </w:t>
      </w:r>
      <w:r w:rsidRPr="00CD1536">
        <w:rPr>
          <w:rFonts w:ascii="Arial" w:hAnsi="Arial" w:cs="Arial"/>
        </w:rPr>
        <w:tab/>
        <w:t>Artikel 11</w:t>
      </w:r>
    </w:p>
    <w:p w14:paraId="12B8C1FB" w14:textId="77777777" w:rsidR="00EE3901" w:rsidRPr="00CD1536" w:rsidRDefault="00EE3901" w:rsidP="00EE3901">
      <w:pPr>
        <w:widowControl w:val="0"/>
        <w:tabs>
          <w:tab w:val="left" w:leader="dot" w:pos="5103"/>
          <w:tab w:val="left" w:leader="dot" w:pos="7087"/>
        </w:tabs>
        <w:rPr>
          <w:rFonts w:ascii="Arial" w:hAnsi="Arial" w:cs="Arial"/>
        </w:rPr>
      </w:pPr>
      <w:r w:rsidRPr="00CD1536">
        <w:rPr>
          <w:rFonts w:ascii="Arial" w:hAnsi="Arial" w:cs="Arial"/>
        </w:rPr>
        <w:t xml:space="preserve">Bestuurstaken </w:t>
      </w:r>
      <w:r w:rsidRPr="00CD1536">
        <w:rPr>
          <w:rFonts w:ascii="Arial" w:hAnsi="Arial" w:cs="Arial"/>
        </w:rPr>
        <w:tab/>
        <w:t xml:space="preserve">Artikel 12 </w:t>
      </w:r>
    </w:p>
    <w:p w14:paraId="54F67394" w14:textId="77777777" w:rsidR="00EE3901" w:rsidRPr="00CD1536" w:rsidRDefault="00EE3901" w:rsidP="00EE3901">
      <w:pPr>
        <w:widowControl w:val="0"/>
        <w:tabs>
          <w:tab w:val="left" w:leader="dot" w:pos="5103"/>
          <w:tab w:val="left" w:leader="dot" w:pos="7087"/>
        </w:tabs>
        <w:rPr>
          <w:rFonts w:ascii="Arial" w:hAnsi="Arial" w:cs="Arial"/>
        </w:rPr>
      </w:pPr>
      <w:r w:rsidRPr="00CD1536">
        <w:rPr>
          <w:rFonts w:ascii="Arial" w:hAnsi="Arial" w:cs="Arial"/>
        </w:rPr>
        <w:t xml:space="preserve">Jaarverslag </w:t>
      </w:r>
      <w:r w:rsidRPr="00CD1536">
        <w:rPr>
          <w:rFonts w:ascii="Arial" w:hAnsi="Arial" w:cs="Arial"/>
        </w:rPr>
        <w:tab/>
        <w:t>Artikel 13</w:t>
      </w:r>
    </w:p>
    <w:p w14:paraId="0DBCD3DA" w14:textId="77777777" w:rsidR="00EE3901" w:rsidRPr="00CD1536" w:rsidRDefault="00EE3901" w:rsidP="00EE3901">
      <w:pPr>
        <w:widowControl w:val="0"/>
        <w:tabs>
          <w:tab w:val="left" w:leader="dot" w:pos="5103"/>
          <w:tab w:val="left" w:leader="dot" w:pos="7087"/>
        </w:tabs>
        <w:rPr>
          <w:rFonts w:ascii="Arial" w:hAnsi="Arial" w:cs="Arial"/>
        </w:rPr>
      </w:pPr>
      <w:r w:rsidRPr="00CD1536">
        <w:rPr>
          <w:rFonts w:ascii="Arial" w:hAnsi="Arial" w:cs="Arial"/>
        </w:rPr>
        <w:t xml:space="preserve">Ledenvergaderingen </w:t>
      </w:r>
      <w:r w:rsidRPr="00CD1536">
        <w:rPr>
          <w:rFonts w:ascii="Arial" w:hAnsi="Arial" w:cs="Arial"/>
        </w:rPr>
        <w:tab/>
        <w:t>Artikel 14</w:t>
      </w:r>
    </w:p>
    <w:p w14:paraId="201818EE" w14:textId="77777777" w:rsidR="00EE3901" w:rsidRPr="00CD1536" w:rsidRDefault="00EE3901" w:rsidP="00EE3901">
      <w:pPr>
        <w:widowControl w:val="0"/>
        <w:tabs>
          <w:tab w:val="left" w:leader="dot" w:pos="5103"/>
          <w:tab w:val="left" w:leader="dot" w:pos="7087"/>
        </w:tabs>
        <w:rPr>
          <w:rFonts w:ascii="Arial" w:hAnsi="Arial" w:cs="Arial"/>
        </w:rPr>
      </w:pPr>
      <w:r w:rsidRPr="00CD1536">
        <w:rPr>
          <w:rFonts w:ascii="Arial" w:hAnsi="Arial" w:cs="Arial"/>
        </w:rPr>
        <w:t xml:space="preserve">Toegang en stemrecht </w:t>
      </w:r>
      <w:r w:rsidRPr="00CD1536">
        <w:rPr>
          <w:rFonts w:ascii="Arial" w:hAnsi="Arial" w:cs="Arial"/>
        </w:rPr>
        <w:tab/>
        <w:t>Artikel 15</w:t>
      </w:r>
    </w:p>
    <w:p w14:paraId="578127EB" w14:textId="77777777" w:rsidR="00EE3901" w:rsidRPr="00CD1536" w:rsidRDefault="00EE3901" w:rsidP="00EE3901">
      <w:pPr>
        <w:widowControl w:val="0"/>
        <w:tabs>
          <w:tab w:val="left" w:leader="dot" w:pos="5103"/>
          <w:tab w:val="left" w:leader="dot" w:pos="7087"/>
        </w:tabs>
        <w:rPr>
          <w:rFonts w:ascii="Arial" w:hAnsi="Arial" w:cs="Arial"/>
        </w:rPr>
      </w:pPr>
      <w:r w:rsidRPr="00CD1536">
        <w:rPr>
          <w:rFonts w:ascii="Arial" w:hAnsi="Arial" w:cs="Arial"/>
        </w:rPr>
        <w:t xml:space="preserve">Voorzitterschap </w:t>
      </w:r>
      <w:r w:rsidRPr="00CD1536">
        <w:rPr>
          <w:rFonts w:ascii="Arial" w:hAnsi="Arial" w:cs="Arial"/>
        </w:rPr>
        <w:tab/>
        <w:t>Artikel 16</w:t>
      </w:r>
    </w:p>
    <w:p w14:paraId="10E54AD3" w14:textId="76133917" w:rsidR="00EE3901" w:rsidRPr="00CD1536" w:rsidRDefault="00EE3901" w:rsidP="00EE3901">
      <w:pPr>
        <w:widowControl w:val="0"/>
        <w:tabs>
          <w:tab w:val="left" w:leader="dot" w:pos="5103"/>
          <w:tab w:val="left" w:leader="dot" w:pos="7087"/>
        </w:tabs>
        <w:rPr>
          <w:rFonts w:ascii="Arial" w:hAnsi="Arial" w:cs="Arial"/>
        </w:rPr>
      </w:pPr>
      <w:r w:rsidRPr="00CD1536">
        <w:rPr>
          <w:rFonts w:ascii="Arial" w:hAnsi="Arial" w:cs="Arial"/>
        </w:rPr>
        <w:t xml:space="preserve">Besluitvorming van de </w:t>
      </w:r>
      <w:r w:rsidR="005A3E56" w:rsidRPr="00CD1536">
        <w:rPr>
          <w:rFonts w:ascii="Arial" w:hAnsi="Arial" w:cs="Arial"/>
        </w:rPr>
        <w:t>Alg. Verg</w:t>
      </w:r>
      <w:r w:rsidRPr="00CD1536">
        <w:rPr>
          <w:rFonts w:ascii="Arial" w:hAnsi="Arial" w:cs="Arial"/>
        </w:rPr>
        <w:t xml:space="preserve">. </w:t>
      </w:r>
      <w:r w:rsidRPr="00CD1536">
        <w:rPr>
          <w:rFonts w:ascii="Arial" w:hAnsi="Arial" w:cs="Arial"/>
        </w:rPr>
        <w:tab/>
        <w:t>Artikel 17</w:t>
      </w:r>
    </w:p>
    <w:p w14:paraId="47743C12" w14:textId="77777777" w:rsidR="00EE3901" w:rsidRPr="00CD1536" w:rsidRDefault="00EE3901" w:rsidP="00EE3901">
      <w:pPr>
        <w:widowControl w:val="0"/>
        <w:tabs>
          <w:tab w:val="left" w:leader="dot" w:pos="5103"/>
          <w:tab w:val="left" w:leader="dot" w:pos="7087"/>
        </w:tabs>
        <w:rPr>
          <w:rFonts w:ascii="Arial" w:hAnsi="Arial" w:cs="Arial"/>
        </w:rPr>
      </w:pPr>
      <w:r w:rsidRPr="00CD1536">
        <w:rPr>
          <w:rFonts w:ascii="Arial" w:hAnsi="Arial" w:cs="Arial"/>
        </w:rPr>
        <w:t xml:space="preserve">Statutenwijziging </w:t>
      </w:r>
      <w:r w:rsidRPr="00CD1536">
        <w:rPr>
          <w:rFonts w:ascii="Arial" w:hAnsi="Arial" w:cs="Arial"/>
        </w:rPr>
        <w:tab/>
        <w:t>Artikel 18</w:t>
      </w:r>
    </w:p>
    <w:p w14:paraId="513159F3" w14:textId="77777777" w:rsidR="00EE3901" w:rsidRPr="00CD1536" w:rsidRDefault="00EE3901" w:rsidP="00EE3901">
      <w:pPr>
        <w:widowControl w:val="0"/>
        <w:tabs>
          <w:tab w:val="left" w:leader="dot" w:pos="5103"/>
          <w:tab w:val="left" w:leader="dot" w:pos="7087"/>
        </w:tabs>
        <w:rPr>
          <w:rFonts w:ascii="Arial" w:hAnsi="Arial" w:cs="Arial"/>
        </w:rPr>
      </w:pPr>
      <w:r w:rsidRPr="00CD1536">
        <w:rPr>
          <w:rFonts w:ascii="Arial" w:hAnsi="Arial" w:cs="Arial"/>
        </w:rPr>
        <w:t>Ontbinding</w:t>
      </w:r>
      <w:r w:rsidRPr="00CD1536">
        <w:rPr>
          <w:rFonts w:ascii="Arial" w:hAnsi="Arial" w:cs="Arial"/>
        </w:rPr>
        <w:tab/>
        <w:t>Artikel 19</w:t>
      </w:r>
    </w:p>
    <w:p w14:paraId="6D54B031" w14:textId="41670E07" w:rsidR="00EE3901" w:rsidRPr="00CD1536" w:rsidRDefault="00EE3901" w:rsidP="00EE3901">
      <w:pPr>
        <w:widowControl w:val="0"/>
        <w:tabs>
          <w:tab w:val="left" w:leader="dot" w:pos="5103"/>
          <w:tab w:val="left" w:leader="dot" w:pos="7087"/>
        </w:tabs>
        <w:rPr>
          <w:rFonts w:ascii="Arial" w:hAnsi="Arial" w:cs="Arial"/>
        </w:rPr>
      </w:pPr>
      <w:r w:rsidRPr="00CD1536">
        <w:rPr>
          <w:rFonts w:ascii="Arial" w:hAnsi="Arial" w:cs="Arial"/>
        </w:rPr>
        <w:t>Huishoudel</w:t>
      </w:r>
      <w:r w:rsidR="00FB7955" w:rsidRPr="00CD1536">
        <w:rPr>
          <w:rFonts w:ascii="Arial" w:hAnsi="Arial" w:cs="Arial"/>
        </w:rPr>
        <w:t>ij</w:t>
      </w:r>
      <w:r w:rsidRPr="00CD1536">
        <w:rPr>
          <w:rFonts w:ascii="Arial" w:hAnsi="Arial" w:cs="Arial"/>
        </w:rPr>
        <w:t xml:space="preserve">k reglement </w:t>
      </w:r>
      <w:r w:rsidRPr="00CD1536">
        <w:rPr>
          <w:rFonts w:ascii="Arial" w:hAnsi="Arial" w:cs="Arial"/>
        </w:rPr>
        <w:tab/>
        <w:t>Artikel 20</w:t>
      </w:r>
    </w:p>
    <w:p w14:paraId="64F83DBC" w14:textId="77777777" w:rsidR="00EE3901" w:rsidRPr="00CD1536" w:rsidRDefault="00EE3901" w:rsidP="00EE3901">
      <w:pPr>
        <w:widowControl w:val="0"/>
        <w:tabs>
          <w:tab w:val="left" w:leader="dot" w:pos="5103"/>
          <w:tab w:val="left" w:leader="dot" w:pos="7087"/>
        </w:tabs>
        <w:rPr>
          <w:rFonts w:ascii="Arial" w:hAnsi="Arial" w:cs="Arial"/>
        </w:rPr>
      </w:pPr>
      <w:r w:rsidRPr="00CD1536">
        <w:rPr>
          <w:rFonts w:ascii="Arial" w:hAnsi="Arial" w:cs="Arial"/>
        </w:rPr>
        <w:t>Slotbepaling</w:t>
      </w:r>
      <w:r w:rsidRPr="00CD1536">
        <w:rPr>
          <w:rFonts w:ascii="Arial" w:hAnsi="Arial" w:cs="Arial"/>
        </w:rPr>
        <w:tab/>
        <w:t xml:space="preserve">Artikel 21 </w:t>
      </w:r>
    </w:p>
    <w:p w14:paraId="226551E8" w14:textId="77777777" w:rsidR="00EE3901" w:rsidRPr="00CD1536" w:rsidRDefault="00EE3901">
      <w:pPr>
        <w:widowControl w:val="0"/>
        <w:rPr>
          <w:rFonts w:ascii="Arial" w:hAnsi="Arial" w:cs="Arial"/>
        </w:rPr>
      </w:pPr>
    </w:p>
    <w:p w14:paraId="2403E762" w14:textId="77777777" w:rsidR="00EE3901" w:rsidRPr="00CD1536" w:rsidRDefault="00EE3901">
      <w:pPr>
        <w:widowControl w:val="0"/>
        <w:tabs>
          <w:tab w:val="left" w:pos="7087"/>
        </w:tabs>
        <w:rPr>
          <w:rFonts w:ascii="Arial" w:hAnsi="Arial" w:cs="Arial"/>
          <w:u w:val="single"/>
        </w:rPr>
      </w:pPr>
      <w:r w:rsidRPr="00CD1536">
        <w:rPr>
          <w:rFonts w:ascii="Arial" w:hAnsi="Arial" w:cs="Arial"/>
          <w:b/>
        </w:rPr>
        <w:t>Naam en Zet</w:t>
      </w:r>
      <w:r w:rsidR="00C863C1" w:rsidRPr="00CD1536">
        <w:rPr>
          <w:rFonts w:ascii="Arial" w:hAnsi="Arial" w:cs="Arial"/>
          <w:b/>
        </w:rPr>
        <w:t>el</w:t>
      </w:r>
    </w:p>
    <w:p w14:paraId="44D0539F" w14:textId="77777777" w:rsidR="00EE3901" w:rsidRPr="00CD1536" w:rsidRDefault="00EE3901">
      <w:pPr>
        <w:widowControl w:val="0"/>
        <w:tabs>
          <w:tab w:val="left" w:pos="7087"/>
        </w:tabs>
        <w:rPr>
          <w:rFonts w:ascii="Arial" w:hAnsi="Arial" w:cs="Arial"/>
          <w:u w:val="single"/>
        </w:rPr>
      </w:pPr>
    </w:p>
    <w:p w14:paraId="0724DD5F" w14:textId="77777777" w:rsidR="00EE3901" w:rsidRPr="00CD1536" w:rsidRDefault="00EE3901">
      <w:pPr>
        <w:widowControl w:val="0"/>
        <w:rPr>
          <w:rFonts w:ascii="Arial" w:hAnsi="Arial" w:cs="Arial"/>
          <w:u w:val="single"/>
        </w:rPr>
      </w:pPr>
      <w:r w:rsidRPr="00CD1536">
        <w:rPr>
          <w:rFonts w:ascii="Arial" w:hAnsi="Arial" w:cs="Arial"/>
          <w:u w:val="single"/>
        </w:rPr>
        <w:t xml:space="preserve">Artikel 1 </w:t>
      </w:r>
    </w:p>
    <w:p w14:paraId="2C4D3A7D" w14:textId="77777777" w:rsidR="00482A9E" w:rsidRPr="00CD1536" w:rsidRDefault="00EE3901">
      <w:pPr>
        <w:widowControl w:val="0"/>
        <w:rPr>
          <w:rFonts w:ascii="Arial" w:hAnsi="Arial" w:cs="Arial"/>
        </w:rPr>
      </w:pPr>
      <w:r w:rsidRPr="00CD1536">
        <w:rPr>
          <w:rFonts w:ascii="Arial" w:hAnsi="Arial" w:cs="Arial"/>
        </w:rPr>
        <w:t xml:space="preserve">De vereniging draagt de naam Bridgeclub "De Lei". </w:t>
      </w:r>
    </w:p>
    <w:p w14:paraId="29C990FF" w14:textId="77777777" w:rsidR="00EE3901" w:rsidRPr="00CD1536" w:rsidRDefault="00EE3901">
      <w:pPr>
        <w:widowControl w:val="0"/>
        <w:rPr>
          <w:rFonts w:ascii="Arial" w:hAnsi="Arial" w:cs="Arial"/>
        </w:rPr>
      </w:pPr>
      <w:r w:rsidRPr="00CD1536">
        <w:rPr>
          <w:rFonts w:ascii="Arial" w:hAnsi="Arial" w:cs="Arial"/>
        </w:rPr>
        <w:t xml:space="preserve">Zij heeft haar zetel in de gemeente </w:t>
      </w:r>
      <w:r w:rsidR="003360D5" w:rsidRPr="00CD1536">
        <w:rPr>
          <w:rFonts w:ascii="Arial" w:hAnsi="Arial" w:cs="Arial"/>
        </w:rPr>
        <w:t>Breda (Bavel)</w:t>
      </w:r>
      <w:r w:rsidRPr="00CD1536">
        <w:rPr>
          <w:rFonts w:ascii="Arial" w:hAnsi="Arial" w:cs="Arial"/>
        </w:rPr>
        <w:t xml:space="preserve">. </w:t>
      </w:r>
    </w:p>
    <w:p w14:paraId="34CC5A55" w14:textId="77777777" w:rsidR="00EE3901" w:rsidRPr="00CD1536" w:rsidRDefault="00EE3901">
      <w:pPr>
        <w:widowControl w:val="0"/>
        <w:rPr>
          <w:rFonts w:ascii="Arial" w:hAnsi="Arial" w:cs="Arial"/>
        </w:rPr>
      </w:pPr>
      <w:r w:rsidRPr="00CD1536">
        <w:rPr>
          <w:rFonts w:ascii="Arial" w:hAnsi="Arial" w:cs="Arial"/>
        </w:rPr>
        <w:t xml:space="preserve">De vereniging is aangesloten bij de Nederlandse Bridge Bond. </w:t>
      </w:r>
    </w:p>
    <w:p w14:paraId="1EB24499" w14:textId="77777777" w:rsidR="00EE3901" w:rsidRPr="00CD1536" w:rsidRDefault="00EE3901">
      <w:pPr>
        <w:widowControl w:val="0"/>
        <w:rPr>
          <w:rFonts w:ascii="Arial" w:hAnsi="Arial" w:cs="Arial"/>
        </w:rPr>
      </w:pPr>
    </w:p>
    <w:p w14:paraId="37FE73A1" w14:textId="77777777" w:rsidR="00EE3901" w:rsidRPr="00CD1536" w:rsidRDefault="00EE3901">
      <w:pPr>
        <w:widowControl w:val="0"/>
        <w:rPr>
          <w:rFonts w:ascii="Arial" w:hAnsi="Arial" w:cs="Arial"/>
          <w:u w:val="single"/>
        </w:rPr>
      </w:pPr>
      <w:r w:rsidRPr="00CD1536">
        <w:rPr>
          <w:rFonts w:ascii="Arial" w:hAnsi="Arial" w:cs="Arial"/>
          <w:b/>
        </w:rPr>
        <w:t>Doel</w:t>
      </w:r>
    </w:p>
    <w:p w14:paraId="37A6BD5B" w14:textId="77777777" w:rsidR="00EE3901" w:rsidRPr="00CD1536" w:rsidRDefault="00EE3901">
      <w:pPr>
        <w:widowControl w:val="0"/>
        <w:rPr>
          <w:rFonts w:ascii="Arial" w:hAnsi="Arial" w:cs="Arial"/>
          <w:u w:val="single"/>
        </w:rPr>
      </w:pPr>
    </w:p>
    <w:p w14:paraId="12BB2C0B" w14:textId="77777777" w:rsidR="00EE3901" w:rsidRPr="00CD1536" w:rsidRDefault="00EE3901">
      <w:pPr>
        <w:widowControl w:val="0"/>
        <w:rPr>
          <w:rFonts w:ascii="Arial" w:hAnsi="Arial" w:cs="Arial"/>
          <w:u w:val="single"/>
        </w:rPr>
      </w:pPr>
      <w:r w:rsidRPr="00CD1536">
        <w:rPr>
          <w:rFonts w:ascii="Arial" w:hAnsi="Arial" w:cs="Arial"/>
          <w:u w:val="single"/>
        </w:rPr>
        <w:t xml:space="preserve">Artikel 2 </w:t>
      </w:r>
    </w:p>
    <w:p w14:paraId="31956F9F" w14:textId="77777777" w:rsidR="00482A9E" w:rsidRPr="00CD1536" w:rsidRDefault="00EE3901">
      <w:pPr>
        <w:widowControl w:val="0"/>
        <w:rPr>
          <w:rFonts w:ascii="Arial" w:hAnsi="Arial" w:cs="Arial"/>
        </w:rPr>
      </w:pPr>
      <w:r w:rsidRPr="00CD1536">
        <w:rPr>
          <w:rFonts w:ascii="Arial" w:hAnsi="Arial" w:cs="Arial"/>
        </w:rPr>
        <w:t xml:space="preserve">De vereniging heeft ten doel de beoefening van </w:t>
      </w:r>
      <w:r w:rsidR="00482A9E" w:rsidRPr="00CD1536">
        <w:rPr>
          <w:rFonts w:ascii="Arial" w:hAnsi="Arial" w:cs="Arial"/>
        </w:rPr>
        <w:t xml:space="preserve">het bridgespel. </w:t>
      </w:r>
    </w:p>
    <w:p w14:paraId="4CE8077E" w14:textId="77777777" w:rsidR="00EE3901" w:rsidRPr="00CD1536" w:rsidRDefault="00EE3901">
      <w:pPr>
        <w:widowControl w:val="0"/>
        <w:rPr>
          <w:rFonts w:ascii="Arial" w:hAnsi="Arial" w:cs="Arial"/>
        </w:rPr>
      </w:pPr>
      <w:r w:rsidRPr="00CD1536">
        <w:rPr>
          <w:rFonts w:ascii="Arial" w:hAnsi="Arial" w:cs="Arial"/>
        </w:rPr>
        <w:t xml:space="preserve">Zij tracht dit doel te bereiken door de leden gelegenheid te bieden het bridgespel te </w:t>
      </w:r>
    </w:p>
    <w:p w14:paraId="16A2C5BB" w14:textId="66D12454" w:rsidR="00EE3901" w:rsidRPr="00CD1536" w:rsidRDefault="00010D81">
      <w:pPr>
        <w:widowControl w:val="0"/>
        <w:rPr>
          <w:rFonts w:ascii="Arial" w:hAnsi="Arial" w:cs="Arial"/>
        </w:rPr>
      </w:pPr>
      <w:r>
        <w:rPr>
          <w:rFonts w:ascii="Arial" w:hAnsi="Arial" w:cs="Arial"/>
        </w:rPr>
        <w:t>b</w:t>
      </w:r>
      <w:r w:rsidR="005A3E56" w:rsidRPr="00CD1536">
        <w:rPr>
          <w:rFonts w:ascii="Arial" w:hAnsi="Arial" w:cs="Arial"/>
        </w:rPr>
        <w:t>eoefenen</w:t>
      </w:r>
      <w:r w:rsidR="00EE3901" w:rsidRPr="00CD1536">
        <w:rPr>
          <w:rFonts w:ascii="Arial" w:hAnsi="Arial" w:cs="Arial"/>
        </w:rPr>
        <w:t xml:space="preserve">, door het organiseren van wedstrijden, cursussen, het deelnemen aan competities en wedstrijden en verder door al hetgeen voor de beoefening van het bridgespel nuttig kan worden geacht. </w:t>
      </w:r>
    </w:p>
    <w:p w14:paraId="7D886155" w14:textId="77777777" w:rsidR="00EE3901" w:rsidRPr="00CD1536" w:rsidRDefault="00EE3901">
      <w:pPr>
        <w:widowControl w:val="0"/>
        <w:rPr>
          <w:rFonts w:ascii="Arial" w:hAnsi="Arial" w:cs="Arial"/>
        </w:rPr>
      </w:pPr>
    </w:p>
    <w:p w14:paraId="740B083D" w14:textId="77777777" w:rsidR="00EE3901" w:rsidRPr="00CD1536" w:rsidRDefault="00EE3901">
      <w:pPr>
        <w:widowControl w:val="0"/>
        <w:rPr>
          <w:rFonts w:ascii="Arial" w:hAnsi="Arial" w:cs="Arial"/>
          <w:b/>
        </w:rPr>
      </w:pPr>
      <w:r w:rsidRPr="00CD1536">
        <w:rPr>
          <w:rFonts w:ascii="Arial" w:hAnsi="Arial" w:cs="Arial"/>
          <w:b/>
        </w:rPr>
        <w:t>Duur</w:t>
      </w:r>
    </w:p>
    <w:p w14:paraId="664810DB" w14:textId="77777777" w:rsidR="00EE3901" w:rsidRPr="00CD1536" w:rsidRDefault="00EE3901">
      <w:pPr>
        <w:widowControl w:val="0"/>
        <w:rPr>
          <w:rFonts w:ascii="Arial" w:hAnsi="Arial" w:cs="Arial"/>
          <w:b/>
        </w:rPr>
      </w:pPr>
      <w:r w:rsidRPr="00CD1536">
        <w:rPr>
          <w:rFonts w:ascii="Arial" w:hAnsi="Arial" w:cs="Arial"/>
          <w:b/>
        </w:rPr>
        <w:t xml:space="preserve"> </w:t>
      </w:r>
    </w:p>
    <w:p w14:paraId="75BB95C5" w14:textId="77777777" w:rsidR="00EE3901" w:rsidRPr="00CD1536" w:rsidRDefault="00EE3901">
      <w:pPr>
        <w:widowControl w:val="0"/>
        <w:rPr>
          <w:rFonts w:ascii="Arial" w:hAnsi="Arial" w:cs="Arial"/>
          <w:u w:val="single"/>
        </w:rPr>
      </w:pPr>
      <w:r w:rsidRPr="00CD1536">
        <w:rPr>
          <w:rFonts w:ascii="Arial" w:hAnsi="Arial" w:cs="Arial"/>
          <w:u w:val="single"/>
        </w:rPr>
        <w:t xml:space="preserve">Artikel 3 </w:t>
      </w:r>
    </w:p>
    <w:p w14:paraId="386D9C34" w14:textId="77777777" w:rsidR="00EE3901" w:rsidRPr="00CD1536" w:rsidRDefault="00EE3901" w:rsidP="00EE3901">
      <w:pPr>
        <w:widowControl w:val="0"/>
        <w:numPr>
          <w:ilvl w:val="0"/>
          <w:numId w:val="1"/>
        </w:numPr>
        <w:rPr>
          <w:rFonts w:ascii="Arial" w:hAnsi="Arial" w:cs="Arial"/>
        </w:rPr>
      </w:pPr>
      <w:r w:rsidRPr="00CD1536">
        <w:rPr>
          <w:rFonts w:ascii="Arial" w:hAnsi="Arial" w:cs="Arial"/>
        </w:rPr>
        <w:t>De vereniging i</w:t>
      </w:r>
      <w:r w:rsidR="00F064B5" w:rsidRPr="00CD1536">
        <w:rPr>
          <w:rFonts w:ascii="Arial" w:hAnsi="Arial" w:cs="Arial"/>
        </w:rPr>
        <w:t>s opgericht op 14 juni 1984.</w:t>
      </w:r>
    </w:p>
    <w:p w14:paraId="600E579F" w14:textId="77777777" w:rsidR="006E76C0" w:rsidRPr="00CD1536" w:rsidRDefault="00EE3901" w:rsidP="006E76C0">
      <w:pPr>
        <w:widowControl w:val="0"/>
        <w:numPr>
          <w:ilvl w:val="0"/>
          <w:numId w:val="1"/>
        </w:numPr>
        <w:rPr>
          <w:rFonts w:ascii="Arial" w:hAnsi="Arial" w:cs="Arial"/>
        </w:rPr>
      </w:pPr>
      <w:r w:rsidRPr="00CD1536">
        <w:rPr>
          <w:rFonts w:ascii="Arial" w:hAnsi="Arial" w:cs="Arial"/>
        </w:rPr>
        <w:t xml:space="preserve">Het verenigingsjaar duurt van 1 september t/m 31 augustus. </w:t>
      </w:r>
    </w:p>
    <w:p w14:paraId="21445BB6" w14:textId="77777777" w:rsidR="006E76C0" w:rsidRPr="00CD1536" w:rsidRDefault="00EE3901" w:rsidP="006E76C0">
      <w:pPr>
        <w:widowControl w:val="0"/>
        <w:numPr>
          <w:ilvl w:val="0"/>
          <w:numId w:val="1"/>
        </w:numPr>
        <w:rPr>
          <w:rFonts w:ascii="Arial" w:hAnsi="Arial" w:cs="Arial"/>
        </w:rPr>
      </w:pPr>
      <w:r w:rsidRPr="00CD1536">
        <w:rPr>
          <w:rFonts w:ascii="Arial" w:hAnsi="Arial" w:cs="Arial"/>
        </w:rPr>
        <w:t xml:space="preserve">Vanaf de inwerkingtreding van de onderhavige statuten is de vereniging aangegaan voor onbepaalde tijd. </w:t>
      </w:r>
    </w:p>
    <w:p w14:paraId="567F0CA3" w14:textId="73312FAF" w:rsidR="00981A0E" w:rsidRDefault="00981A0E">
      <w:pPr>
        <w:rPr>
          <w:rFonts w:ascii="Arial" w:hAnsi="Arial" w:cs="Arial"/>
        </w:rPr>
      </w:pPr>
      <w:r>
        <w:rPr>
          <w:rFonts w:ascii="Arial" w:hAnsi="Arial" w:cs="Arial"/>
        </w:rPr>
        <w:br w:type="page"/>
      </w:r>
    </w:p>
    <w:p w14:paraId="6314B9E8" w14:textId="77777777" w:rsidR="00EE3901" w:rsidRPr="00CD1536" w:rsidRDefault="00EE3901" w:rsidP="006E76C0">
      <w:pPr>
        <w:widowControl w:val="0"/>
        <w:rPr>
          <w:rFonts w:ascii="Arial" w:hAnsi="Arial" w:cs="Arial"/>
          <w:b/>
        </w:rPr>
      </w:pPr>
      <w:r w:rsidRPr="00CD1536">
        <w:rPr>
          <w:rFonts w:ascii="Arial" w:hAnsi="Arial" w:cs="Arial"/>
          <w:b/>
        </w:rPr>
        <w:lastRenderedPageBreak/>
        <w:t xml:space="preserve">Lidmaatschap begunstiging </w:t>
      </w:r>
    </w:p>
    <w:p w14:paraId="2D2CDA51" w14:textId="77777777" w:rsidR="00EE3901" w:rsidRPr="00CD1536" w:rsidRDefault="00EE3901">
      <w:pPr>
        <w:widowControl w:val="0"/>
        <w:rPr>
          <w:rFonts w:ascii="Arial" w:hAnsi="Arial" w:cs="Arial"/>
          <w:b/>
        </w:rPr>
      </w:pPr>
    </w:p>
    <w:p w14:paraId="2CC01185" w14:textId="77777777" w:rsidR="00EE3901" w:rsidRPr="00CD1536" w:rsidRDefault="00EE3901">
      <w:pPr>
        <w:widowControl w:val="0"/>
        <w:rPr>
          <w:rFonts w:ascii="Arial" w:hAnsi="Arial" w:cs="Arial"/>
          <w:u w:val="single"/>
        </w:rPr>
      </w:pPr>
      <w:r w:rsidRPr="00CD1536">
        <w:rPr>
          <w:rFonts w:ascii="Arial" w:hAnsi="Arial" w:cs="Arial"/>
          <w:u w:val="single"/>
        </w:rPr>
        <w:t xml:space="preserve">Artikel 4 </w:t>
      </w:r>
    </w:p>
    <w:p w14:paraId="5F6CE8B7" w14:textId="77C9472B" w:rsidR="006E76C0" w:rsidRPr="00CD1536" w:rsidRDefault="00EE3901" w:rsidP="006E76C0">
      <w:pPr>
        <w:widowControl w:val="0"/>
        <w:numPr>
          <w:ilvl w:val="0"/>
          <w:numId w:val="2"/>
        </w:numPr>
        <w:rPr>
          <w:rFonts w:ascii="Arial" w:hAnsi="Arial" w:cs="Arial"/>
        </w:rPr>
      </w:pPr>
      <w:r w:rsidRPr="00CD1536">
        <w:rPr>
          <w:rFonts w:ascii="Arial" w:hAnsi="Arial" w:cs="Arial"/>
        </w:rPr>
        <w:t>De vereniging kent leden</w:t>
      </w:r>
      <w:r w:rsidR="003360D5" w:rsidRPr="00CD1536">
        <w:rPr>
          <w:rFonts w:ascii="Arial" w:hAnsi="Arial" w:cs="Arial"/>
        </w:rPr>
        <w:t>, ereleden,</w:t>
      </w:r>
      <w:r w:rsidRPr="00CD1536">
        <w:rPr>
          <w:rFonts w:ascii="Arial" w:hAnsi="Arial" w:cs="Arial"/>
        </w:rPr>
        <w:t xml:space="preserve"> </w:t>
      </w:r>
      <w:r w:rsidR="003360D5" w:rsidRPr="00CD1536">
        <w:rPr>
          <w:rFonts w:ascii="Arial" w:hAnsi="Arial" w:cs="Arial"/>
        </w:rPr>
        <w:t>niet-spelende leden</w:t>
      </w:r>
      <w:r w:rsidR="00EA7DA9" w:rsidRPr="00CD1536">
        <w:rPr>
          <w:rFonts w:ascii="Arial" w:hAnsi="Arial" w:cs="Arial"/>
        </w:rPr>
        <w:t xml:space="preserve"> en begunstigers</w:t>
      </w:r>
      <w:r w:rsidR="001116E5">
        <w:rPr>
          <w:rFonts w:ascii="Arial" w:hAnsi="Arial" w:cs="Arial"/>
        </w:rPr>
        <w:t>.</w:t>
      </w:r>
    </w:p>
    <w:p w14:paraId="7028A6AB" w14:textId="77777777" w:rsidR="003360D5" w:rsidRPr="00CD1536" w:rsidRDefault="003360D5" w:rsidP="003360D5">
      <w:pPr>
        <w:widowControl w:val="0"/>
        <w:rPr>
          <w:rFonts w:ascii="Arial" w:hAnsi="Arial" w:cs="Arial"/>
        </w:rPr>
      </w:pPr>
    </w:p>
    <w:p w14:paraId="628EE76E" w14:textId="77777777" w:rsidR="00EE3901" w:rsidRPr="00CD1536" w:rsidRDefault="00EE3901">
      <w:pPr>
        <w:widowControl w:val="0"/>
        <w:numPr>
          <w:ilvl w:val="0"/>
          <w:numId w:val="2"/>
        </w:numPr>
        <w:rPr>
          <w:rFonts w:ascii="Arial" w:hAnsi="Arial" w:cs="Arial"/>
        </w:rPr>
      </w:pPr>
      <w:r w:rsidRPr="00CD1536">
        <w:rPr>
          <w:rFonts w:ascii="Arial" w:hAnsi="Arial" w:cs="Arial"/>
        </w:rPr>
        <w:t>Leden</w:t>
      </w:r>
      <w:r w:rsidR="003360D5" w:rsidRPr="00CD1536">
        <w:rPr>
          <w:rFonts w:ascii="Arial" w:hAnsi="Arial" w:cs="Arial"/>
        </w:rPr>
        <w:t xml:space="preserve"> en ereleden</w:t>
      </w:r>
      <w:r w:rsidRPr="00CD1536">
        <w:rPr>
          <w:rFonts w:ascii="Arial" w:hAnsi="Arial" w:cs="Arial"/>
        </w:rPr>
        <w:t xml:space="preserve"> zijn natuurlijke personen die als zodanig zijn toegelaten overeenkomstig het in art. 5 bepaalde. </w:t>
      </w:r>
    </w:p>
    <w:p w14:paraId="1F5143CD" w14:textId="77777777" w:rsidR="00EE3901" w:rsidRPr="00CD1536" w:rsidRDefault="00EE3901">
      <w:pPr>
        <w:widowControl w:val="0"/>
        <w:numPr>
          <w:ilvl w:val="0"/>
          <w:numId w:val="2"/>
        </w:numPr>
        <w:rPr>
          <w:rFonts w:ascii="Arial" w:hAnsi="Arial" w:cs="Arial"/>
        </w:rPr>
      </w:pPr>
      <w:r w:rsidRPr="00CD1536">
        <w:rPr>
          <w:rFonts w:ascii="Arial" w:hAnsi="Arial" w:cs="Arial"/>
        </w:rPr>
        <w:t xml:space="preserve">Begunstigers zijn zij, die zich jegens de vereniging verbinden tot het storten van een jaarlijkse donatie van tenminste </w:t>
      </w:r>
      <w:r w:rsidR="007304A2" w:rsidRPr="00CD1536">
        <w:rPr>
          <w:rFonts w:ascii="Arial" w:hAnsi="Arial" w:cs="Arial"/>
        </w:rPr>
        <w:t>vijfentwintig euro (€ 25.-)</w:t>
      </w:r>
      <w:r w:rsidRPr="00CD1536">
        <w:rPr>
          <w:rFonts w:ascii="Arial" w:hAnsi="Arial" w:cs="Arial"/>
        </w:rPr>
        <w:t xml:space="preserve"> en die als zodanig door het bestuur van de vereniging zijn toegelaten. </w:t>
      </w:r>
    </w:p>
    <w:p w14:paraId="0BA2C4FA" w14:textId="24DEC2AC" w:rsidR="003360D5" w:rsidRPr="00CD1536" w:rsidRDefault="003360D5">
      <w:pPr>
        <w:widowControl w:val="0"/>
        <w:numPr>
          <w:ilvl w:val="0"/>
          <w:numId w:val="2"/>
        </w:numPr>
        <w:rPr>
          <w:rFonts w:ascii="Arial" w:hAnsi="Arial" w:cs="Arial"/>
        </w:rPr>
      </w:pPr>
      <w:r w:rsidRPr="00CD1536">
        <w:rPr>
          <w:rFonts w:ascii="Arial" w:hAnsi="Arial" w:cs="Arial"/>
        </w:rPr>
        <w:t>Niet</w:t>
      </w:r>
      <w:r w:rsidR="005A3E56">
        <w:rPr>
          <w:rFonts w:ascii="Arial" w:hAnsi="Arial" w:cs="Arial"/>
        </w:rPr>
        <w:t>-</w:t>
      </w:r>
      <w:r w:rsidRPr="00CD1536">
        <w:rPr>
          <w:rFonts w:ascii="Arial" w:hAnsi="Arial" w:cs="Arial"/>
        </w:rPr>
        <w:t xml:space="preserve">spelende leden zijn leden die als zodanig door de vereniging zijn toegelaten om reden van hun oud-lidmaatschap of anderszins maar als zodanig geen </w:t>
      </w:r>
      <w:r w:rsidR="007304A2" w:rsidRPr="00CD1536">
        <w:rPr>
          <w:rFonts w:ascii="Arial" w:hAnsi="Arial" w:cs="Arial"/>
        </w:rPr>
        <w:t>speel</w:t>
      </w:r>
      <w:r w:rsidRPr="00CD1536">
        <w:rPr>
          <w:rFonts w:ascii="Arial" w:hAnsi="Arial" w:cs="Arial"/>
        </w:rPr>
        <w:t>rechten hebben om het bridgespel te beoefenen of deel te nemen aan bijeenkomsten. Het Bestuur besluit daaromtrent.</w:t>
      </w:r>
    </w:p>
    <w:p w14:paraId="7E6B5274" w14:textId="0F8FF8F8" w:rsidR="00EE3901" w:rsidRPr="00CD1536" w:rsidRDefault="00EE3901">
      <w:pPr>
        <w:widowControl w:val="0"/>
        <w:numPr>
          <w:ilvl w:val="0"/>
          <w:numId w:val="2"/>
        </w:numPr>
        <w:rPr>
          <w:rFonts w:ascii="Arial" w:hAnsi="Arial" w:cs="Arial"/>
        </w:rPr>
      </w:pPr>
      <w:r w:rsidRPr="00CD1536">
        <w:rPr>
          <w:rFonts w:ascii="Arial" w:hAnsi="Arial" w:cs="Arial"/>
        </w:rPr>
        <w:t>Het bestuur houdt een register, waarin de namen en adressen van alle leden</w:t>
      </w:r>
      <w:r w:rsidR="007304A2" w:rsidRPr="00CD1536">
        <w:rPr>
          <w:rFonts w:ascii="Arial" w:hAnsi="Arial" w:cs="Arial"/>
        </w:rPr>
        <w:t>, ereleden, begunstigers en niet</w:t>
      </w:r>
      <w:r w:rsidR="003A006D" w:rsidRPr="00CD1536">
        <w:rPr>
          <w:rFonts w:ascii="Arial" w:hAnsi="Arial" w:cs="Arial"/>
        </w:rPr>
        <w:t>-</w:t>
      </w:r>
      <w:r w:rsidR="007304A2" w:rsidRPr="00CD1536">
        <w:rPr>
          <w:rFonts w:ascii="Arial" w:hAnsi="Arial" w:cs="Arial"/>
        </w:rPr>
        <w:t>spelende leden</w:t>
      </w:r>
      <w:r w:rsidRPr="00CD1536">
        <w:rPr>
          <w:rFonts w:ascii="Arial" w:hAnsi="Arial" w:cs="Arial"/>
        </w:rPr>
        <w:t xml:space="preserve"> zijn opgenomen. </w:t>
      </w:r>
    </w:p>
    <w:p w14:paraId="76472FB6" w14:textId="77777777" w:rsidR="00EE3901" w:rsidRPr="00CD1536" w:rsidRDefault="00EE3901">
      <w:pPr>
        <w:widowControl w:val="0"/>
        <w:rPr>
          <w:rFonts w:ascii="Arial" w:hAnsi="Arial" w:cs="Arial"/>
        </w:rPr>
      </w:pPr>
    </w:p>
    <w:p w14:paraId="23FE57D3" w14:textId="77777777" w:rsidR="00EE3901" w:rsidRPr="00CD1536" w:rsidRDefault="00EE3901">
      <w:pPr>
        <w:widowControl w:val="0"/>
        <w:rPr>
          <w:rFonts w:ascii="Arial" w:hAnsi="Arial" w:cs="Arial"/>
          <w:b/>
        </w:rPr>
      </w:pPr>
      <w:r w:rsidRPr="00CD1536">
        <w:rPr>
          <w:rFonts w:ascii="Arial" w:hAnsi="Arial" w:cs="Arial"/>
          <w:b/>
        </w:rPr>
        <w:t>Toelating</w:t>
      </w:r>
    </w:p>
    <w:p w14:paraId="6F7BF31F" w14:textId="77777777" w:rsidR="00EE3901" w:rsidRPr="00CD1536" w:rsidRDefault="00EE3901">
      <w:pPr>
        <w:widowControl w:val="0"/>
        <w:rPr>
          <w:rFonts w:ascii="Arial" w:hAnsi="Arial" w:cs="Arial"/>
          <w:u w:val="single"/>
        </w:rPr>
      </w:pPr>
    </w:p>
    <w:p w14:paraId="012AD251" w14:textId="77777777" w:rsidR="00EE3901" w:rsidRPr="00CD1536" w:rsidRDefault="00EE3901">
      <w:pPr>
        <w:widowControl w:val="0"/>
        <w:rPr>
          <w:rFonts w:ascii="Arial" w:hAnsi="Arial" w:cs="Arial"/>
          <w:u w:val="single"/>
        </w:rPr>
      </w:pPr>
      <w:r w:rsidRPr="00CD1536">
        <w:rPr>
          <w:rFonts w:ascii="Arial" w:hAnsi="Arial" w:cs="Arial"/>
          <w:u w:val="single"/>
        </w:rPr>
        <w:t xml:space="preserve">Artikel 5 </w:t>
      </w:r>
    </w:p>
    <w:p w14:paraId="62D3302F" w14:textId="70E44908" w:rsidR="00EE3901" w:rsidRPr="00CD1536" w:rsidRDefault="00EE3901" w:rsidP="00EE3901">
      <w:pPr>
        <w:widowControl w:val="0"/>
        <w:numPr>
          <w:ilvl w:val="0"/>
          <w:numId w:val="3"/>
        </w:numPr>
        <w:rPr>
          <w:rFonts w:ascii="Arial" w:hAnsi="Arial" w:cs="Arial"/>
        </w:rPr>
      </w:pPr>
      <w:r w:rsidRPr="00CD1536">
        <w:rPr>
          <w:rFonts w:ascii="Arial" w:hAnsi="Arial" w:cs="Arial"/>
        </w:rPr>
        <w:t xml:space="preserve">Als lid </w:t>
      </w:r>
      <w:r w:rsidR="00EA7DA9" w:rsidRPr="00CD1536">
        <w:rPr>
          <w:rFonts w:ascii="Arial" w:hAnsi="Arial" w:cs="Arial"/>
        </w:rPr>
        <w:t>of niet</w:t>
      </w:r>
      <w:r w:rsidR="003A006D" w:rsidRPr="00CD1536">
        <w:rPr>
          <w:rFonts w:ascii="Arial" w:hAnsi="Arial" w:cs="Arial"/>
        </w:rPr>
        <w:t>-</w:t>
      </w:r>
      <w:r w:rsidR="00EA7DA9" w:rsidRPr="00CD1536">
        <w:rPr>
          <w:rFonts w:ascii="Arial" w:hAnsi="Arial" w:cs="Arial"/>
        </w:rPr>
        <w:t xml:space="preserve">spelend lid </w:t>
      </w:r>
      <w:r w:rsidRPr="00CD1536">
        <w:rPr>
          <w:rFonts w:ascii="Arial" w:hAnsi="Arial" w:cs="Arial"/>
        </w:rPr>
        <w:t xml:space="preserve">kan iemand worden toegelaten die daartoe een verzoek bij het bestuur van de vereniging heeft ingediend. </w:t>
      </w:r>
    </w:p>
    <w:p w14:paraId="5AEC7535" w14:textId="77777777" w:rsidR="00EE3901" w:rsidRPr="00CD1536" w:rsidRDefault="00EE3901" w:rsidP="00EE3901">
      <w:pPr>
        <w:widowControl w:val="0"/>
        <w:ind w:left="360"/>
        <w:rPr>
          <w:rFonts w:ascii="Arial" w:hAnsi="Arial" w:cs="Arial"/>
        </w:rPr>
      </w:pPr>
      <w:r w:rsidRPr="00CD1536">
        <w:rPr>
          <w:rFonts w:ascii="Arial" w:hAnsi="Arial" w:cs="Arial"/>
        </w:rPr>
        <w:t xml:space="preserve">Het bestuur van de vereniging beslist over de toelating. </w:t>
      </w:r>
    </w:p>
    <w:p w14:paraId="3C595A68" w14:textId="77777777" w:rsidR="00EE3901" w:rsidRPr="00CD1536" w:rsidRDefault="00EE3901" w:rsidP="00EE3901">
      <w:pPr>
        <w:widowControl w:val="0"/>
        <w:ind w:left="360"/>
        <w:rPr>
          <w:rFonts w:ascii="Arial" w:hAnsi="Arial" w:cs="Arial"/>
        </w:rPr>
      </w:pPr>
      <w:r w:rsidRPr="00CD1536">
        <w:rPr>
          <w:rFonts w:ascii="Arial" w:hAnsi="Arial" w:cs="Arial"/>
        </w:rPr>
        <w:t xml:space="preserve">Indien het bestuur van de vereniging iemand niet als lid toelaat kan de algemene ledenvergadering alsnog tot toelating besluiten. </w:t>
      </w:r>
    </w:p>
    <w:p w14:paraId="4AEE0DB0" w14:textId="31C025A2" w:rsidR="00482A9E" w:rsidRPr="00CD1536" w:rsidRDefault="00482A9E" w:rsidP="00482A9E">
      <w:pPr>
        <w:numPr>
          <w:ilvl w:val="0"/>
          <w:numId w:val="3"/>
        </w:numPr>
        <w:rPr>
          <w:rFonts w:ascii="Arial" w:hAnsi="Arial" w:cs="Arial"/>
        </w:rPr>
      </w:pPr>
      <w:r w:rsidRPr="00CD1536">
        <w:rPr>
          <w:rFonts w:ascii="Arial" w:hAnsi="Arial" w:cs="Arial"/>
        </w:rPr>
        <w:t xml:space="preserve">Het erelidmaatschap kan aan iemand worden toegekend na goedkeuring door de algemene </w:t>
      </w:r>
      <w:r w:rsidR="005A3E56" w:rsidRPr="00CD1536">
        <w:rPr>
          <w:rFonts w:ascii="Arial" w:hAnsi="Arial" w:cs="Arial"/>
        </w:rPr>
        <w:t>ledenvergadering, waarbij</w:t>
      </w:r>
      <w:r w:rsidRPr="00CD1536">
        <w:rPr>
          <w:rFonts w:ascii="Arial" w:hAnsi="Arial" w:cs="Arial"/>
        </w:rPr>
        <w:t xml:space="preserve"> gewone meerderheid der aanwezige stemmen voldoende is en zulks op voordracht van het bestuur van de vereniging.</w:t>
      </w:r>
    </w:p>
    <w:p w14:paraId="299004D6" w14:textId="77777777" w:rsidR="00482A9E" w:rsidRPr="00CD1536" w:rsidRDefault="00482A9E" w:rsidP="00482A9E">
      <w:pPr>
        <w:ind w:left="345"/>
        <w:rPr>
          <w:rFonts w:ascii="Arial" w:hAnsi="Arial" w:cs="Arial"/>
        </w:rPr>
      </w:pPr>
      <w:r w:rsidRPr="00CD1536">
        <w:rPr>
          <w:rFonts w:ascii="Arial" w:hAnsi="Arial" w:cs="Arial"/>
        </w:rPr>
        <w:t>Het erelidmaatschap geldt voor het leven.</w:t>
      </w:r>
    </w:p>
    <w:p w14:paraId="15164ECD" w14:textId="77777777" w:rsidR="00EE3901" w:rsidRPr="00CD1536" w:rsidRDefault="00482A9E" w:rsidP="00482A9E">
      <w:pPr>
        <w:ind w:left="345"/>
        <w:rPr>
          <w:rFonts w:ascii="Arial" w:hAnsi="Arial" w:cs="Arial"/>
        </w:rPr>
      </w:pPr>
      <w:r w:rsidRPr="00CD1536">
        <w:rPr>
          <w:rFonts w:ascii="Arial" w:hAnsi="Arial" w:cs="Arial"/>
        </w:rPr>
        <w:t>Het erelid heeft dezelfde rechten en verplichtingen als de leden.</w:t>
      </w:r>
    </w:p>
    <w:p w14:paraId="13D9C5C6" w14:textId="77777777" w:rsidR="00EE3901" w:rsidRPr="00CD1536" w:rsidRDefault="00EE3901">
      <w:pPr>
        <w:widowControl w:val="0"/>
        <w:rPr>
          <w:rFonts w:ascii="Arial" w:hAnsi="Arial" w:cs="Arial"/>
        </w:rPr>
      </w:pPr>
    </w:p>
    <w:p w14:paraId="2484F25B" w14:textId="77777777" w:rsidR="00EE3901" w:rsidRPr="00CD1536" w:rsidRDefault="00EE3901">
      <w:pPr>
        <w:widowControl w:val="0"/>
        <w:rPr>
          <w:rFonts w:ascii="Arial" w:hAnsi="Arial" w:cs="Arial"/>
          <w:u w:val="single"/>
        </w:rPr>
      </w:pPr>
      <w:r w:rsidRPr="00CD1536">
        <w:rPr>
          <w:rFonts w:ascii="Arial" w:hAnsi="Arial" w:cs="Arial"/>
          <w:u w:val="single"/>
        </w:rPr>
        <w:t xml:space="preserve">Artikel 6 </w:t>
      </w:r>
    </w:p>
    <w:p w14:paraId="1B525418" w14:textId="2DB889A4" w:rsidR="00EE3901" w:rsidRPr="00CD1536" w:rsidRDefault="00EE3901">
      <w:pPr>
        <w:widowControl w:val="0"/>
        <w:rPr>
          <w:rFonts w:ascii="Arial" w:hAnsi="Arial" w:cs="Arial"/>
        </w:rPr>
      </w:pPr>
      <w:r w:rsidRPr="00CD1536">
        <w:rPr>
          <w:rFonts w:ascii="Arial" w:hAnsi="Arial" w:cs="Arial"/>
        </w:rPr>
        <w:t xml:space="preserve">Het lidmaatschap van de leden </w:t>
      </w:r>
      <w:r w:rsidR="00EA7DA9" w:rsidRPr="00CD1536">
        <w:rPr>
          <w:rFonts w:ascii="Arial" w:hAnsi="Arial" w:cs="Arial"/>
        </w:rPr>
        <w:t>en niet</w:t>
      </w:r>
      <w:r w:rsidR="003A006D" w:rsidRPr="00CD1536">
        <w:rPr>
          <w:rFonts w:ascii="Arial" w:hAnsi="Arial" w:cs="Arial"/>
        </w:rPr>
        <w:t>-</w:t>
      </w:r>
      <w:r w:rsidR="00EA7DA9" w:rsidRPr="00CD1536">
        <w:rPr>
          <w:rFonts w:ascii="Arial" w:hAnsi="Arial" w:cs="Arial"/>
        </w:rPr>
        <w:t xml:space="preserve">spelende leden </w:t>
      </w:r>
      <w:r w:rsidRPr="00CD1536">
        <w:rPr>
          <w:rFonts w:ascii="Arial" w:hAnsi="Arial" w:cs="Arial"/>
        </w:rPr>
        <w:t xml:space="preserve">is persoonlijk en mitsdien niet overdraagbaar. </w:t>
      </w:r>
    </w:p>
    <w:p w14:paraId="4070D7B0" w14:textId="77777777" w:rsidR="00482A9E" w:rsidRPr="00CD1536" w:rsidRDefault="00482A9E">
      <w:pPr>
        <w:widowControl w:val="0"/>
        <w:rPr>
          <w:rFonts w:ascii="Arial" w:hAnsi="Arial" w:cs="Arial"/>
        </w:rPr>
      </w:pPr>
    </w:p>
    <w:p w14:paraId="440F52E7" w14:textId="77777777" w:rsidR="00EE3901" w:rsidRPr="00CD1536" w:rsidRDefault="00482A9E">
      <w:pPr>
        <w:widowControl w:val="0"/>
        <w:rPr>
          <w:rFonts w:ascii="Arial" w:hAnsi="Arial" w:cs="Arial"/>
          <w:b/>
        </w:rPr>
      </w:pPr>
      <w:r w:rsidRPr="00CD1536">
        <w:rPr>
          <w:rFonts w:ascii="Arial" w:hAnsi="Arial" w:cs="Arial"/>
          <w:b/>
        </w:rPr>
        <w:t>Schorsing</w:t>
      </w:r>
    </w:p>
    <w:p w14:paraId="1AEC4B33" w14:textId="77777777" w:rsidR="00482A9E" w:rsidRPr="00CD1536" w:rsidRDefault="00482A9E">
      <w:pPr>
        <w:widowControl w:val="0"/>
        <w:rPr>
          <w:rFonts w:ascii="Arial" w:hAnsi="Arial" w:cs="Arial"/>
          <w:b/>
        </w:rPr>
      </w:pPr>
    </w:p>
    <w:p w14:paraId="760DB0DA" w14:textId="77777777" w:rsidR="00EE3901" w:rsidRPr="00CD1536" w:rsidRDefault="00EE3901">
      <w:pPr>
        <w:widowControl w:val="0"/>
        <w:rPr>
          <w:rFonts w:ascii="Arial" w:hAnsi="Arial" w:cs="Arial"/>
          <w:u w:val="single"/>
        </w:rPr>
      </w:pPr>
      <w:r w:rsidRPr="00CD1536">
        <w:rPr>
          <w:rFonts w:ascii="Arial" w:hAnsi="Arial" w:cs="Arial"/>
          <w:u w:val="single"/>
        </w:rPr>
        <w:t xml:space="preserve">Artikel 7 </w:t>
      </w:r>
    </w:p>
    <w:p w14:paraId="0646866C" w14:textId="77777777" w:rsidR="00EE3901" w:rsidRPr="00CD1536" w:rsidRDefault="00482A9E">
      <w:pPr>
        <w:widowControl w:val="0"/>
        <w:numPr>
          <w:ilvl w:val="0"/>
          <w:numId w:val="5"/>
        </w:numPr>
        <w:rPr>
          <w:rFonts w:ascii="Arial" w:hAnsi="Arial" w:cs="Arial"/>
        </w:rPr>
      </w:pPr>
      <w:r w:rsidRPr="00CD1536">
        <w:rPr>
          <w:rFonts w:ascii="Arial" w:hAnsi="Arial" w:cs="Arial"/>
        </w:rPr>
        <w:t>H</w:t>
      </w:r>
      <w:r w:rsidR="00EE3901" w:rsidRPr="00CD1536">
        <w:rPr>
          <w:rFonts w:ascii="Arial" w:hAnsi="Arial" w:cs="Arial"/>
        </w:rPr>
        <w:t xml:space="preserve">et bestuur is bevoegd een lid te schorsen voor een periode van ten hoogste een jaar, ingeval betrokkene bij herhaling in strijd handelt met de </w:t>
      </w:r>
      <w:r w:rsidR="001131E5" w:rsidRPr="00CD1536">
        <w:rPr>
          <w:rFonts w:ascii="Arial" w:hAnsi="Arial" w:cs="Arial"/>
        </w:rPr>
        <w:t>lidmaatschaps-verplichtingen</w:t>
      </w:r>
      <w:r w:rsidR="00EE3901" w:rsidRPr="00CD1536">
        <w:rPr>
          <w:rFonts w:ascii="Arial" w:hAnsi="Arial" w:cs="Arial"/>
        </w:rPr>
        <w:t xml:space="preserve"> of door handelingen of gedragingen het belang van de vereniging in ernstige mate heeft geschaad, of indien het Bestuur van de Nederlandse Bridge Bond dit lid heeft geschorst. </w:t>
      </w:r>
    </w:p>
    <w:p w14:paraId="5A9F8E03" w14:textId="3C2FC325" w:rsidR="00482A9E" w:rsidRPr="00CD1536" w:rsidRDefault="00EE3901">
      <w:pPr>
        <w:widowControl w:val="0"/>
        <w:numPr>
          <w:ilvl w:val="0"/>
          <w:numId w:val="5"/>
        </w:numPr>
        <w:rPr>
          <w:rFonts w:ascii="Arial" w:hAnsi="Arial" w:cs="Arial"/>
        </w:rPr>
      </w:pPr>
      <w:r w:rsidRPr="00CD1536">
        <w:rPr>
          <w:rFonts w:ascii="Arial" w:hAnsi="Arial" w:cs="Arial"/>
        </w:rPr>
        <w:t xml:space="preserve">Gedurende de periode dat een lid is geschorst kunnen de aan het lidmaatschap van dat lid verbonden rechten niet worden uitgeoefend. </w:t>
      </w:r>
    </w:p>
    <w:p w14:paraId="3617EC72" w14:textId="77777777" w:rsidR="00EE3901" w:rsidRPr="00CD1536" w:rsidRDefault="00EE3901">
      <w:pPr>
        <w:widowControl w:val="0"/>
        <w:numPr>
          <w:ilvl w:val="0"/>
          <w:numId w:val="5"/>
        </w:numPr>
        <w:rPr>
          <w:rFonts w:ascii="Arial" w:hAnsi="Arial" w:cs="Arial"/>
        </w:rPr>
      </w:pPr>
      <w:r w:rsidRPr="00CD1536">
        <w:rPr>
          <w:rFonts w:ascii="Arial" w:hAnsi="Arial" w:cs="Arial"/>
        </w:rPr>
        <w:t xml:space="preserve">Indien de schorsing heeft plaatsgevonden op grond van een besluit tot schorsing door het Bestuur van de Nederlandse Bridge Bond voornoemd, heeft de </w:t>
      </w:r>
      <w:r w:rsidR="00482A9E" w:rsidRPr="00CD1536">
        <w:rPr>
          <w:rFonts w:ascii="Arial" w:hAnsi="Arial" w:cs="Arial"/>
        </w:rPr>
        <w:t>g</w:t>
      </w:r>
      <w:r w:rsidRPr="00CD1536">
        <w:rPr>
          <w:rFonts w:ascii="Arial" w:hAnsi="Arial" w:cs="Arial"/>
        </w:rPr>
        <w:t xml:space="preserve">eschorste alleen de rechten van beroep tegen het besluit tot schorsing door het Bestuur van de Nederlandse Bridge Bond als omschreven in de Statuten en het Huishoudelijk Reglement van de Nederlandse Bridge Bond. </w:t>
      </w:r>
    </w:p>
    <w:p w14:paraId="4ED6A5B5" w14:textId="77777777" w:rsidR="00EE3901" w:rsidRPr="00CD1536" w:rsidRDefault="00EE3901" w:rsidP="00482A9E">
      <w:pPr>
        <w:widowControl w:val="0"/>
        <w:numPr>
          <w:ilvl w:val="0"/>
          <w:numId w:val="5"/>
        </w:numPr>
        <w:rPr>
          <w:rFonts w:ascii="Arial" w:hAnsi="Arial" w:cs="Arial"/>
        </w:rPr>
      </w:pPr>
      <w:r w:rsidRPr="00CD1536">
        <w:rPr>
          <w:rFonts w:ascii="Arial" w:hAnsi="Arial" w:cs="Arial"/>
        </w:rPr>
        <w:t>In alle andere gevallen kan een geschorste tegen het besluit tot schorsing in beroep komen bij de algemene</w:t>
      </w:r>
      <w:r w:rsidR="006E76C0" w:rsidRPr="00CD1536">
        <w:rPr>
          <w:rFonts w:ascii="Arial" w:hAnsi="Arial" w:cs="Arial"/>
        </w:rPr>
        <w:t xml:space="preserve"> vergadering van de vereniging.</w:t>
      </w:r>
    </w:p>
    <w:p w14:paraId="57F89EED" w14:textId="7E864E97" w:rsidR="006E76C0" w:rsidRPr="00CD1536" w:rsidRDefault="00981A0E" w:rsidP="00981A0E">
      <w:pPr>
        <w:rPr>
          <w:rFonts w:ascii="Arial" w:hAnsi="Arial" w:cs="Arial"/>
          <w:b/>
        </w:rPr>
      </w:pPr>
      <w:r>
        <w:rPr>
          <w:rFonts w:ascii="Arial" w:hAnsi="Arial" w:cs="Arial"/>
          <w:b/>
        </w:rPr>
        <w:br w:type="page"/>
      </w:r>
    </w:p>
    <w:p w14:paraId="62F46400" w14:textId="77777777" w:rsidR="00EE3901" w:rsidRPr="00CD1536" w:rsidRDefault="00482A9E">
      <w:pPr>
        <w:widowControl w:val="0"/>
        <w:rPr>
          <w:rFonts w:ascii="Arial" w:hAnsi="Arial" w:cs="Arial"/>
          <w:b/>
        </w:rPr>
      </w:pPr>
      <w:r w:rsidRPr="00CD1536">
        <w:rPr>
          <w:rFonts w:ascii="Arial" w:hAnsi="Arial" w:cs="Arial"/>
          <w:b/>
        </w:rPr>
        <w:lastRenderedPageBreak/>
        <w:t>Einde van het Lidmaatschap</w:t>
      </w:r>
    </w:p>
    <w:p w14:paraId="54AD2CDD" w14:textId="77777777" w:rsidR="00482A9E" w:rsidRPr="00CD1536" w:rsidRDefault="00482A9E">
      <w:pPr>
        <w:widowControl w:val="0"/>
        <w:rPr>
          <w:rFonts w:ascii="Arial" w:hAnsi="Arial" w:cs="Arial"/>
          <w:b/>
        </w:rPr>
      </w:pPr>
    </w:p>
    <w:p w14:paraId="129F0476" w14:textId="77777777" w:rsidR="00EE3901" w:rsidRPr="00CD1536" w:rsidRDefault="00EE3901">
      <w:pPr>
        <w:widowControl w:val="0"/>
        <w:rPr>
          <w:rFonts w:ascii="Arial" w:hAnsi="Arial" w:cs="Arial"/>
          <w:u w:val="single"/>
        </w:rPr>
      </w:pPr>
      <w:r w:rsidRPr="00CD1536">
        <w:rPr>
          <w:rFonts w:ascii="Arial" w:hAnsi="Arial" w:cs="Arial"/>
          <w:u w:val="single"/>
        </w:rPr>
        <w:t xml:space="preserve">Artikel 8 </w:t>
      </w:r>
    </w:p>
    <w:p w14:paraId="797AE51A" w14:textId="5D84E038" w:rsidR="00482A9E" w:rsidRPr="00CD1536" w:rsidRDefault="00EE3901" w:rsidP="00482A9E">
      <w:pPr>
        <w:widowControl w:val="0"/>
        <w:numPr>
          <w:ilvl w:val="0"/>
          <w:numId w:val="6"/>
        </w:numPr>
        <w:rPr>
          <w:rFonts w:ascii="Arial" w:hAnsi="Arial" w:cs="Arial"/>
        </w:rPr>
      </w:pPr>
      <w:r w:rsidRPr="00CD1536">
        <w:rPr>
          <w:rFonts w:ascii="Arial" w:hAnsi="Arial" w:cs="Arial"/>
        </w:rPr>
        <w:t>Het lidma</w:t>
      </w:r>
      <w:r w:rsidR="006E76C0" w:rsidRPr="00CD1536">
        <w:rPr>
          <w:rFonts w:ascii="Arial" w:hAnsi="Arial" w:cs="Arial"/>
        </w:rPr>
        <w:t xml:space="preserve">atschap van de leden </w:t>
      </w:r>
      <w:r w:rsidR="00C42046" w:rsidRPr="00CD1536">
        <w:rPr>
          <w:rFonts w:ascii="Arial" w:hAnsi="Arial" w:cs="Arial"/>
        </w:rPr>
        <w:t>en niet</w:t>
      </w:r>
      <w:r w:rsidR="003A006D" w:rsidRPr="00CD1536">
        <w:rPr>
          <w:rFonts w:ascii="Arial" w:hAnsi="Arial" w:cs="Arial"/>
        </w:rPr>
        <w:t>-</w:t>
      </w:r>
      <w:r w:rsidR="00C42046" w:rsidRPr="00CD1536">
        <w:rPr>
          <w:rFonts w:ascii="Arial" w:hAnsi="Arial" w:cs="Arial"/>
        </w:rPr>
        <w:t xml:space="preserve">spelende leden </w:t>
      </w:r>
      <w:r w:rsidR="006E76C0" w:rsidRPr="00CD1536">
        <w:rPr>
          <w:rFonts w:ascii="Arial" w:hAnsi="Arial" w:cs="Arial"/>
        </w:rPr>
        <w:t>eindigt:</w:t>
      </w:r>
    </w:p>
    <w:p w14:paraId="7AB40629" w14:textId="33CA2722" w:rsidR="00482A9E" w:rsidRPr="00CD1536" w:rsidRDefault="005A3E56" w:rsidP="00482A9E">
      <w:pPr>
        <w:widowControl w:val="0"/>
        <w:numPr>
          <w:ilvl w:val="1"/>
          <w:numId w:val="6"/>
        </w:numPr>
        <w:rPr>
          <w:rFonts w:ascii="Arial" w:hAnsi="Arial" w:cs="Arial"/>
        </w:rPr>
      </w:pPr>
      <w:r w:rsidRPr="00CD1536">
        <w:rPr>
          <w:rFonts w:ascii="Arial" w:hAnsi="Arial" w:cs="Arial"/>
        </w:rPr>
        <w:t>Door</w:t>
      </w:r>
      <w:r w:rsidR="00EE3901" w:rsidRPr="00CD1536">
        <w:rPr>
          <w:rFonts w:ascii="Arial" w:hAnsi="Arial" w:cs="Arial"/>
        </w:rPr>
        <w:t xml:space="preserve"> overlijden; </w:t>
      </w:r>
    </w:p>
    <w:p w14:paraId="675D4C80" w14:textId="1A0C005E" w:rsidR="00482A9E" w:rsidRPr="00CD1536" w:rsidRDefault="005A3E56">
      <w:pPr>
        <w:widowControl w:val="0"/>
        <w:numPr>
          <w:ilvl w:val="1"/>
          <w:numId w:val="6"/>
        </w:numPr>
        <w:rPr>
          <w:rFonts w:ascii="Arial" w:hAnsi="Arial" w:cs="Arial"/>
        </w:rPr>
      </w:pPr>
      <w:r w:rsidRPr="00CD1536">
        <w:rPr>
          <w:rFonts w:ascii="Arial" w:hAnsi="Arial" w:cs="Arial"/>
        </w:rPr>
        <w:t>Door</w:t>
      </w:r>
      <w:r w:rsidR="00EE3901" w:rsidRPr="00CD1536">
        <w:rPr>
          <w:rFonts w:ascii="Arial" w:hAnsi="Arial" w:cs="Arial"/>
        </w:rPr>
        <w:t xml:space="preserve"> opzegging door het lid</w:t>
      </w:r>
      <w:r w:rsidR="003A006D" w:rsidRPr="00CD1536">
        <w:rPr>
          <w:rFonts w:ascii="Arial" w:hAnsi="Arial" w:cs="Arial"/>
        </w:rPr>
        <w:t xml:space="preserve"> of het niet-spelend lid</w:t>
      </w:r>
      <w:r w:rsidR="00EE3901" w:rsidRPr="00CD1536">
        <w:rPr>
          <w:rFonts w:ascii="Arial" w:hAnsi="Arial" w:cs="Arial"/>
        </w:rPr>
        <w:t xml:space="preserve">; </w:t>
      </w:r>
    </w:p>
    <w:p w14:paraId="014CC337" w14:textId="41889E1A" w:rsidR="00482A9E" w:rsidRPr="00CD1536" w:rsidRDefault="005A3E56">
      <w:pPr>
        <w:widowControl w:val="0"/>
        <w:numPr>
          <w:ilvl w:val="1"/>
          <w:numId w:val="6"/>
        </w:numPr>
        <w:rPr>
          <w:rFonts w:ascii="Arial" w:hAnsi="Arial" w:cs="Arial"/>
        </w:rPr>
      </w:pPr>
      <w:r w:rsidRPr="00CD1536">
        <w:rPr>
          <w:rFonts w:ascii="Arial" w:hAnsi="Arial" w:cs="Arial"/>
        </w:rPr>
        <w:t>Door</w:t>
      </w:r>
      <w:r w:rsidR="00EE3901" w:rsidRPr="00CD1536">
        <w:rPr>
          <w:rFonts w:ascii="Arial" w:hAnsi="Arial" w:cs="Arial"/>
        </w:rPr>
        <w:t xml:space="preserve"> opz</w:t>
      </w:r>
      <w:r w:rsidR="00482A9E" w:rsidRPr="00CD1536">
        <w:rPr>
          <w:rFonts w:ascii="Arial" w:hAnsi="Arial" w:cs="Arial"/>
        </w:rPr>
        <w:t xml:space="preserve">egging namens de vereniging; </w:t>
      </w:r>
    </w:p>
    <w:p w14:paraId="78E9B9FE" w14:textId="1EBEFB36" w:rsidR="00EE3901" w:rsidRPr="00CD1536" w:rsidRDefault="005A3E56">
      <w:pPr>
        <w:widowControl w:val="0"/>
        <w:numPr>
          <w:ilvl w:val="1"/>
          <w:numId w:val="6"/>
        </w:numPr>
        <w:rPr>
          <w:rFonts w:ascii="Arial" w:hAnsi="Arial" w:cs="Arial"/>
        </w:rPr>
      </w:pPr>
      <w:r w:rsidRPr="00CD1536">
        <w:rPr>
          <w:rFonts w:ascii="Arial" w:hAnsi="Arial" w:cs="Arial"/>
        </w:rPr>
        <w:t>Door</w:t>
      </w:r>
      <w:r w:rsidR="00EE3901" w:rsidRPr="00CD1536">
        <w:rPr>
          <w:rFonts w:ascii="Arial" w:hAnsi="Arial" w:cs="Arial"/>
        </w:rPr>
        <w:t xml:space="preserve"> royement. </w:t>
      </w:r>
    </w:p>
    <w:p w14:paraId="39913B23" w14:textId="41E551A7" w:rsidR="00EE3901" w:rsidRPr="00CD1536" w:rsidRDefault="00EE3901">
      <w:pPr>
        <w:widowControl w:val="0"/>
        <w:numPr>
          <w:ilvl w:val="0"/>
          <w:numId w:val="6"/>
        </w:numPr>
        <w:rPr>
          <w:rFonts w:ascii="Arial" w:hAnsi="Arial" w:cs="Arial"/>
        </w:rPr>
      </w:pPr>
      <w:r w:rsidRPr="00CD1536">
        <w:rPr>
          <w:rFonts w:ascii="Arial" w:hAnsi="Arial" w:cs="Arial"/>
        </w:rPr>
        <w:t xml:space="preserve">Opzegging van het lidmaatschap door de leden </w:t>
      </w:r>
      <w:r w:rsidR="00EA7DA9" w:rsidRPr="00CD1536">
        <w:rPr>
          <w:rFonts w:ascii="Arial" w:hAnsi="Arial" w:cs="Arial"/>
        </w:rPr>
        <w:t>en niet</w:t>
      </w:r>
      <w:r w:rsidR="003A006D" w:rsidRPr="00CD1536">
        <w:rPr>
          <w:rFonts w:ascii="Arial" w:hAnsi="Arial" w:cs="Arial"/>
        </w:rPr>
        <w:t>-</w:t>
      </w:r>
      <w:r w:rsidR="00EA7DA9" w:rsidRPr="00CD1536">
        <w:rPr>
          <w:rFonts w:ascii="Arial" w:hAnsi="Arial" w:cs="Arial"/>
        </w:rPr>
        <w:t xml:space="preserve">spelende leden </w:t>
      </w:r>
      <w:r w:rsidRPr="00CD1536">
        <w:rPr>
          <w:rFonts w:ascii="Arial" w:hAnsi="Arial" w:cs="Arial"/>
        </w:rPr>
        <w:t>kan slechts geschieden per het einde van het verenigingsjaar</w:t>
      </w:r>
      <w:r w:rsidR="00482A9E" w:rsidRPr="00CD1536">
        <w:rPr>
          <w:rFonts w:ascii="Arial" w:hAnsi="Arial" w:cs="Arial"/>
        </w:rPr>
        <w:t>. Zij geschiedt door een schrif</w:t>
      </w:r>
      <w:r w:rsidRPr="00CD1536">
        <w:rPr>
          <w:rFonts w:ascii="Arial" w:hAnsi="Arial" w:cs="Arial"/>
        </w:rPr>
        <w:t xml:space="preserve">telijke kennisgeving, die uiterlijk 4 weken voor de laatste dag van het verenigingsjaar in het bezit van </w:t>
      </w:r>
      <w:r w:rsidR="00482A9E" w:rsidRPr="00CD1536">
        <w:rPr>
          <w:rFonts w:ascii="Arial" w:hAnsi="Arial" w:cs="Arial"/>
        </w:rPr>
        <w:t>het bestuur van de vereniging</w:t>
      </w:r>
      <w:r w:rsidRPr="00CD1536">
        <w:rPr>
          <w:rFonts w:ascii="Arial" w:hAnsi="Arial" w:cs="Arial"/>
        </w:rPr>
        <w:t xml:space="preserve"> moet zijn. </w:t>
      </w:r>
    </w:p>
    <w:p w14:paraId="6D57C80D" w14:textId="77777777" w:rsidR="00EE3901" w:rsidRPr="00CD1536" w:rsidRDefault="00EE3901">
      <w:pPr>
        <w:widowControl w:val="0"/>
        <w:numPr>
          <w:ilvl w:val="0"/>
          <w:numId w:val="6"/>
        </w:numPr>
        <w:rPr>
          <w:rFonts w:ascii="Arial" w:hAnsi="Arial" w:cs="Arial"/>
        </w:rPr>
      </w:pPr>
      <w:r w:rsidRPr="00CD1536">
        <w:rPr>
          <w:rFonts w:ascii="Arial" w:hAnsi="Arial" w:cs="Arial"/>
        </w:rPr>
        <w:t xml:space="preserve">Opzegging van </w:t>
      </w:r>
      <w:r w:rsidR="00482A9E" w:rsidRPr="00CD1536">
        <w:rPr>
          <w:rFonts w:ascii="Arial" w:hAnsi="Arial" w:cs="Arial"/>
        </w:rPr>
        <w:t>het lidmaatschap namens de ver</w:t>
      </w:r>
      <w:r w:rsidRPr="00CD1536">
        <w:rPr>
          <w:rFonts w:ascii="Arial" w:hAnsi="Arial" w:cs="Arial"/>
        </w:rPr>
        <w:t>eniging kan slechts geschieden door het bestuur met inachtneming van een opzeggingstermijn van tenminste 4 weken, wanneer het lid, na daartoe schriftelijk te zijn aangemaand, niet ten volle aan de geldelijke verplichtingen heeft voldaan, alsmede wanneer het lid heeft opgehouden te voldoen aan de vereisten, welke te eniger tijd door de statuten voor het lidmaatschap gesteld mochten worden. De opzegging door het bestuur kan onmiddellij</w:t>
      </w:r>
      <w:r w:rsidR="00482A9E" w:rsidRPr="00CD1536">
        <w:rPr>
          <w:rFonts w:ascii="Arial" w:hAnsi="Arial" w:cs="Arial"/>
        </w:rPr>
        <w:t>ke beëindiging van het lidmaat</w:t>
      </w:r>
      <w:r w:rsidRPr="00CD1536">
        <w:rPr>
          <w:rFonts w:ascii="Arial" w:hAnsi="Arial" w:cs="Arial"/>
        </w:rPr>
        <w:t xml:space="preserve">schap tot gevolg hebben, wanneer redelijkerwijs van de vereniging niet gevergd kan worden het lidmaatschap te laten voortduren. </w:t>
      </w:r>
    </w:p>
    <w:p w14:paraId="5BA293CE" w14:textId="77777777" w:rsidR="00EE3901" w:rsidRPr="00CD1536" w:rsidRDefault="00EE3901" w:rsidP="00482A9E">
      <w:pPr>
        <w:widowControl w:val="0"/>
        <w:ind w:left="360"/>
        <w:rPr>
          <w:rFonts w:ascii="Arial" w:hAnsi="Arial" w:cs="Arial"/>
        </w:rPr>
      </w:pPr>
      <w:r w:rsidRPr="00CD1536">
        <w:rPr>
          <w:rFonts w:ascii="Arial" w:hAnsi="Arial" w:cs="Arial"/>
        </w:rPr>
        <w:t xml:space="preserve">De opzegging geschiedt steeds schriftelijk met opgave van reden{en). </w:t>
      </w:r>
    </w:p>
    <w:p w14:paraId="070D340F" w14:textId="1584823B" w:rsidR="00EE3901" w:rsidRDefault="00EE3901" w:rsidP="00482A9E">
      <w:pPr>
        <w:widowControl w:val="0"/>
        <w:ind w:left="360"/>
        <w:rPr>
          <w:rFonts w:ascii="Arial" w:hAnsi="Arial" w:cs="Arial"/>
        </w:rPr>
      </w:pPr>
      <w:r w:rsidRPr="00CD1536">
        <w:rPr>
          <w:rFonts w:ascii="Arial" w:hAnsi="Arial" w:cs="Arial"/>
        </w:rPr>
        <w:t xml:space="preserve">Indien een opzegging niet tijdig heeft plaats gehad loopt het lidmaatschap door tot het </w:t>
      </w:r>
      <w:r w:rsidR="005A3E56" w:rsidRPr="00CD1536">
        <w:rPr>
          <w:rFonts w:ascii="Arial" w:hAnsi="Arial" w:cs="Arial"/>
        </w:rPr>
        <w:t xml:space="preserve">einde </w:t>
      </w:r>
      <w:r w:rsidR="005A3E56" w:rsidRPr="00CD1536">
        <w:rPr>
          <w:rFonts w:ascii="Arial" w:hAnsi="Arial" w:cs="Arial"/>
          <w:b/>
          <w:bCs/>
        </w:rPr>
        <w:t>van</w:t>
      </w:r>
      <w:r w:rsidRPr="00CD1536">
        <w:rPr>
          <w:rFonts w:ascii="Arial" w:hAnsi="Arial" w:cs="Arial"/>
        </w:rPr>
        <w:t xml:space="preserve"> het eerstvolgende verenigingsjaar, tenzij het bestuur anders besluit of van het lid redelijkerwijze niet gevergd kan worden, het lidmaatschap te laten voortduren. </w:t>
      </w:r>
    </w:p>
    <w:p w14:paraId="2092DE58" w14:textId="77777777" w:rsidR="00EE3901" w:rsidRPr="00CD1536" w:rsidRDefault="00EE3901">
      <w:pPr>
        <w:widowControl w:val="0"/>
        <w:numPr>
          <w:ilvl w:val="0"/>
          <w:numId w:val="6"/>
        </w:numPr>
        <w:rPr>
          <w:rFonts w:ascii="Arial" w:hAnsi="Arial" w:cs="Arial"/>
        </w:rPr>
      </w:pPr>
      <w:r w:rsidRPr="00CD1536">
        <w:rPr>
          <w:rFonts w:ascii="Arial" w:hAnsi="Arial" w:cs="Arial"/>
        </w:rPr>
        <w:t>Royement kan alleen worden uitgesproken wanneer een lid in strijd met de statuten, reglementen of besluiten van de vereniging handelt of de vereniging op onredelijke wijze heeft benadeeld of indien de betrokkene door het Bestuur van de Nederl</w:t>
      </w:r>
      <w:r w:rsidR="00482A9E" w:rsidRPr="00CD1536">
        <w:rPr>
          <w:rFonts w:ascii="Arial" w:hAnsi="Arial" w:cs="Arial"/>
        </w:rPr>
        <w:t>andse Bridge Bond is geroyeerd.</w:t>
      </w:r>
    </w:p>
    <w:p w14:paraId="3D68A6F7" w14:textId="77777777" w:rsidR="00EE3901" w:rsidRPr="00CD1536" w:rsidRDefault="00EE3901" w:rsidP="00482A9E">
      <w:pPr>
        <w:widowControl w:val="0"/>
        <w:ind w:left="360"/>
        <w:rPr>
          <w:rFonts w:ascii="Arial" w:hAnsi="Arial" w:cs="Arial"/>
        </w:rPr>
      </w:pPr>
      <w:r w:rsidRPr="00CD1536">
        <w:rPr>
          <w:rFonts w:ascii="Arial" w:hAnsi="Arial" w:cs="Arial"/>
        </w:rPr>
        <w:t xml:space="preserve">Het royement geschiedt door het bestuur van de vereniging dat de betrokkene ten spoedigste schriftelijk op de hoogte stelt van het besluit tot royement, onder opgave van de reden(en) die tot dit besluit hebben geleid. </w:t>
      </w:r>
    </w:p>
    <w:p w14:paraId="72DA3921" w14:textId="77777777" w:rsidR="00EE3901" w:rsidRPr="00CD1536" w:rsidRDefault="00F064B5" w:rsidP="00F064B5">
      <w:pPr>
        <w:widowControl w:val="0"/>
        <w:ind w:left="360"/>
        <w:rPr>
          <w:rFonts w:ascii="Arial" w:hAnsi="Arial" w:cs="Arial"/>
        </w:rPr>
      </w:pPr>
      <w:r w:rsidRPr="00CD1536">
        <w:rPr>
          <w:rFonts w:ascii="Arial" w:hAnsi="Arial" w:cs="Arial"/>
        </w:rPr>
        <w:t>Indien het royement heeft pla</w:t>
      </w:r>
      <w:r w:rsidR="00EE3901" w:rsidRPr="00CD1536">
        <w:rPr>
          <w:rFonts w:ascii="Arial" w:hAnsi="Arial" w:cs="Arial"/>
        </w:rPr>
        <w:t xml:space="preserve">atsgevonden op grond van een besluit van het Bestuur van de Nederlandse Bridge Bond voornoemd, heeft de geroyeerde alleen de rechten van beroep tegen het besluit van het Bestuur van de Nederlandse Bridge Bond, als omschreven in de Statuten en het Huishoudelijk Reglement van de Nederlandse Bridge Bond. </w:t>
      </w:r>
    </w:p>
    <w:p w14:paraId="38CE9A4E" w14:textId="0F5E249B" w:rsidR="00EE3901" w:rsidRPr="00CD1536" w:rsidRDefault="00EE3901" w:rsidP="00F064B5">
      <w:pPr>
        <w:widowControl w:val="0"/>
        <w:ind w:left="360"/>
        <w:rPr>
          <w:rFonts w:ascii="Arial" w:hAnsi="Arial" w:cs="Arial"/>
        </w:rPr>
      </w:pPr>
      <w:r w:rsidRPr="00CD1536">
        <w:rPr>
          <w:rFonts w:ascii="Arial" w:hAnsi="Arial" w:cs="Arial"/>
        </w:rPr>
        <w:t xml:space="preserve">In alle andere gevallen kan betrokkene binnen een maand na ontvangst van de kennisgeving van het royement in beroep gaan bij de algemene </w:t>
      </w:r>
      <w:r w:rsidR="001131E5" w:rsidRPr="00CD1536">
        <w:rPr>
          <w:rFonts w:ascii="Arial" w:hAnsi="Arial" w:cs="Arial"/>
        </w:rPr>
        <w:t>ledenvergadering</w:t>
      </w:r>
      <w:r w:rsidRPr="00CD1536">
        <w:rPr>
          <w:rFonts w:ascii="Arial" w:hAnsi="Arial" w:cs="Arial"/>
        </w:rPr>
        <w:t xml:space="preserve">. </w:t>
      </w:r>
    </w:p>
    <w:p w14:paraId="69026ACA" w14:textId="77777777" w:rsidR="00EE3901" w:rsidRPr="00CD1536" w:rsidRDefault="00EE3901" w:rsidP="00F064B5">
      <w:pPr>
        <w:widowControl w:val="0"/>
        <w:ind w:left="360"/>
        <w:rPr>
          <w:rFonts w:ascii="Arial" w:hAnsi="Arial" w:cs="Arial"/>
        </w:rPr>
      </w:pPr>
      <w:r w:rsidRPr="00CD1536">
        <w:rPr>
          <w:rFonts w:ascii="Arial" w:hAnsi="Arial" w:cs="Arial"/>
        </w:rPr>
        <w:t xml:space="preserve">Gedurende de beroepstermijn en hangende het beroep is de betrokkene geschorst. </w:t>
      </w:r>
    </w:p>
    <w:p w14:paraId="1CC7BA07" w14:textId="02067D10" w:rsidR="00EE3901" w:rsidRDefault="00EE3901" w:rsidP="00F064B5">
      <w:pPr>
        <w:widowControl w:val="0"/>
        <w:ind w:left="360"/>
        <w:rPr>
          <w:rFonts w:ascii="Arial" w:hAnsi="Arial" w:cs="Arial"/>
        </w:rPr>
      </w:pPr>
      <w:r w:rsidRPr="00CD1536">
        <w:rPr>
          <w:rFonts w:ascii="Arial" w:hAnsi="Arial" w:cs="Arial"/>
        </w:rPr>
        <w:t>Het besluit van de algemene ledenvergadering tot royement zal moeten worden genomen met tenminste t</w:t>
      </w:r>
      <w:r w:rsidR="00F064B5" w:rsidRPr="00CD1536">
        <w:rPr>
          <w:rFonts w:ascii="Arial" w:hAnsi="Arial" w:cs="Arial"/>
        </w:rPr>
        <w:t>wee derde van het aantal uitge</w:t>
      </w:r>
      <w:r w:rsidRPr="00CD1536">
        <w:rPr>
          <w:rFonts w:ascii="Arial" w:hAnsi="Arial" w:cs="Arial"/>
        </w:rPr>
        <w:t>brachte geldige stemmen.</w:t>
      </w:r>
    </w:p>
    <w:p w14:paraId="35384E93" w14:textId="4F9A3A5A" w:rsidR="00EE3901" w:rsidRDefault="00EE3901">
      <w:pPr>
        <w:widowControl w:val="0"/>
        <w:numPr>
          <w:ilvl w:val="0"/>
          <w:numId w:val="6"/>
        </w:numPr>
        <w:rPr>
          <w:rFonts w:ascii="Arial" w:hAnsi="Arial" w:cs="Arial"/>
        </w:rPr>
      </w:pPr>
      <w:r w:rsidRPr="00CD1536">
        <w:rPr>
          <w:rFonts w:ascii="Arial" w:hAnsi="Arial" w:cs="Arial"/>
        </w:rPr>
        <w:t>Wanneer het lidmaatschap in de loop van een verenigingsjaar eindigt, blijft, ongeacht de reden of oor</w:t>
      </w:r>
      <w:r w:rsidR="00F064B5" w:rsidRPr="00CD1536">
        <w:rPr>
          <w:rFonts w:ascii="Arial" w:hAnsi="Arial" w:cs="Arial"/>
        </w:rPr>
        <w:t>zaak, niettemin de gehele jaarl</w:t>
      </w:r>
      <w:r w:rsidRPr="00CD1536">
        <w:rPr>
          <w:rFonts w:ascii="Arial" w:hAnsi="Arial" w:cs="Arial"/>
        </w:rPr>
        <w:t>ijkse bijdra</w:t>
      </w:r>
      <w:r w:rsidR="00F064B5" w:rsidRPr="00CD1536">
        <w:rPr>
          <w:rFonts w:ascii="Arial" w:hAnsi="Arial" w:cs="Arial"/>
        </w:rPr>
        <w:t>ge door de betrokkene verschul</w:t>
      </w:r>
      <w:r w:rsidRPr="00CD1536">
        <w:rPr>
          <w:rFonts w:ascii="Arial" w:hAnsi="Arial" w:cs="Arial"/>
        </w:rPr>
        <w:t xml:space="preserve">digd, tenzij het bestuur anders besluit. </w:t>
      </w:r>
    </w:p>
    <w:p w14:paraId="4C2B2170" w14:textId="77777777" w:rsidR="00EE3901" w:rsidRPr="00CD1536" w:rsidRDefault="00EE3901" w:rsidP="006E76C0">
      <w:pPr>
        <w:widowControl w:val="0"/>
        <w:numPr>
          <w:ilvl w:val="0"/>
          <w:numId w:val="6"/>
        </w:numPr>
        <w:rPr>
          <w:rFonts w:ascii="Arial" w:hAnsi="Arial" w:cs="Arial"/>
        </w:rPr>
      </w:pPr>
      <w:r w:rsidRPr="00CD1536">
        <w:rPr>
          <w:rFonts w:ascii="Arial" w:hAnsi="Arial" w:cs="Arial"/>
        </w:rPr>
        <w:t>In afwijking van het bepaalde in de eerste volzin van art. 36 lid 3 van Boek 11 van het Burgerlijk Wetboek kan een lid zich door opzegging van zijn lidmaatschap niet onttrekken aan een be</w:t>
      </w:r>
      <w:r w:rsidR="00F064B5" w:rsidRPr="00CD1536">
        <w:rPr>
          <w:rFonts w:ascii="Arial" w:hAnsi="Arial" w:cs="Arial"/>
        </w:rPr>
        <w:t>sluit krachtens hetwelk de ver</w:t>
      </w:r>
      <w:r w:rsidRPr="00CD1536">
        <w:rPr>
          <w:rFonts w:ascii="Arial" w:hAnsi="Arial" w:cs="Arial"/>
        </w:rPr>
        <w:t xml:space="preserve">plichtingen van geldelijke aard van de leden worden verzwaard, behoudens uiteraard het in lid 2 van dit artikel bepaalde. </w:t>
      </w:r>
    </w:p>
    <w:p w14:paraId="2DAE9CD5" w14:textId="0181F796" w:rsidR="00981A0E" w:rsidRDefault="00981A0E">
      <w:pPr>
        <w:rPr>
          <w:rFonts w:ascii="Arial" w:hAnsi="Arial" w:cs="Arial"/>
        </w:rPr>
      </w:pPr>
      <w:r>
        <w:rPr>
          <w:rFonts w:ascii="Arial" w:hAnsi="Arial" w:cs="Arial"/>
        </w:rPr>
        <w:br w:type="page"/>
      </w:r>
    </w:p>
    <w:p w14:paraId="1EC3545F" w14:textId="77777777" w:rsidR="00EE3901" w:rsidRPr="00CD1536" w:rsidRDefault="00EE3901">
      <w:pPr>
        <w:widowControl w:val="0"/>
        <w:rPr>
          <w:rFonts w:ascii="Arial" w:hAnsi="Arial" w:cs="Arial"/>
          <w:u w:val="single"/>
        </w:rPr>
      </w:pPr>
      <w:r w:rsidRPr="00CD1536">
        <w:rPr>
          <w:rFonts w:ascii="Arial" w:hAnsi="Arial" w:cs="Arial"/>
          <w:b/>
        </w:rPr>
        <w:lastRenderedPageBreak/>
        <w:t>Geldmiddelen</w:t>
      </w:r>
    </w:p>
    <w:p w14:paraId="468894CE" w14:textId="77777777" w:rsidR="001131E5" w:rsidRPr="00CD1536" w:rsidRDefault="001131E5">
      <w:pPr>
        <w:widowControl w:val="0"/>
        <w:rPr>
          <w:rFonts w:ascii="Arial" w:hAnsi="Arial" w:cs="Arial"/>
          <w:u w:val="single"/>
        </w:rPr>
      </w:pPr>
    </w:p>
    <w:p w14:paraId="00C189F1" w14:textId="77777777" w:rsidR="00EE3901" w:rsidRPr="00CD1536" w:rsidRDefault="00EE3901">
      <w:pPr>
        <w:widowControl w:val="0"/>
        <w:rPr>
          <w:rFonts w:ascii="Arial" w:hAnsi="Arial" w:cs="Arial"/>
          <w:u w:val="single"/>
        </w:rPr>
      </w:pPr>
      <w:r w:rsidRPr="00CD1536">
        <w:rPr>
          <w:rFonts w:ascii="Arial" w:hAnsi="Arial" w:cs="Arial"/>
          <w:u w:val="single"/>
        </w:rPr>
        <w:t xml:space="preserve">Artikel 9 </w:t>
      </w:r>
    </w:p>
    <w:p w14:paraId="1BD593A2" w14:textId="0F9A8A4C" w:rsidR="00EE3901" w:rsidRPr="00CD1536" w:rsidRDefault="00EE3901">
      <w:pPr>
        <w:widowControl w:val="0"/>
        <w:numPr>
          <w:ilvl w:val="0"/>
          <w:numId w:val="9"/>
        </w:numPr>
        <w:rPr>
          <w:rFonts w:ascii="Arial" w:hAnsi="Arial" w:cs="Arial"/>
        </w:rPr>
      </w:pPr>
      <w:r w:rsidRPr="00CD1536">
        <w:rPr>
          <w:rFonts w:ascii="Arial" w:hAnsi="Arial" w:cs="Arial"/>
        </w:rPr>
        <w:t xml:space="preserve">De geldmiddelen der vereniging bestaan uit de </w:t>
      </w:r>
      <w:r w:rsidR="001131E5" w:rsidRPr="00CD1536">
        <w:rPr>
          <w:rFonts w:ascii="Arial" w:hAnsi="Arial" w:cs="Arial"/>
        </w:rPr>
        <w:t>contributies</w:t>
      </w:r>
      <w:r w:rsidRPr="00CD1536">
        <w:rPr>
          <w:rFonts w:ascii="Arial" w:hAnsi="Arial" w:cs="Arial"/>
        </w:rPr>
        <w:t xml:space="preserve"> van de leden,</w:t>
      </w:r>
      <w:r w:rsidR="007304A2" w:rsidRPr="00CD1536">
        <w:rPr>
          <w:rFonts w:ascii="Arial" w:hAnsi="Arial" w:cs="Arial"/>
        </w:rPr>
        <w:t xml:space="preserve"> niet</w:t>
      </w:r>
      <w:r w:rsidR="003A006D" w:rsidRPr="00CD1536">
        <w:rPr>
          <w:rFonts w:ascii="Arial" w:hAnsi="Arial" w:cs="Arial"/>
        </w:rPr>
        <w:t>-</w:t>
      </w:r>
      <w:r w:rsidR="007304A2" w:rsidRPr="00CD1536">
        <w:rPr>
          <w:rFonts w:ascii="Arial" w:hAnsi="Arial" w:cs="Arial"/>
        </w:rPr>
        <w:t>spelende leden,</w:t>
      </w:r>
      <w:r w:rsidRPr="00CD1536">
        <w:rPr>
          <w:rFonts w:ascii="Arial" w:hAnsi="Arial" w:cs="Arial"/>
        </w:rPr>
        <w:t xml:space="preserve"> de donaties van begunstigers, entreegelden en eventuele andere baten. </w:t>
      </w:r>
    </w:p>
    <w:p w14:paraId="6B8D605A" w14:textId="5821A83E" w:rsidR="00EE3901" w:rsidRPr="00CD1536" w:rsidRDefault="00EE3901" w:rsidP="001131E5">
      <w:pPr>
        <w:widowControl w:val="0"/>
        <w:numPr>
          <w:ilvl w:val="0"/>
          <w:numId w:val="9"/>
        </w:numPr>
        <w:rPr>
          <w:rFonts w:ascii="Arial" w:hAnsi="Arial" w:cs="Arial"/>
        </w:rPr>
      </w:pPr>
      <w:r w:rsidRPr="00CD1536">
        <w:rPr>
          <w:rFonts w:ascii="Arial" w:hAnsi="Arial" w:cs="Arial"/>
        </w:rPr>
        <w:t>Jaarlijks wor</w:t>
      </w:r>
      <w:r w:rsidR="001131E5" w:rsidRPr="00CD1536">
        <w:rPr>
          <w:rFonts w:ascii="Arial" w:hAnsi="Arial" w:cs="Arial"/>
        </w:rPr>
        <w:t>dt door de algemene ledenvergadering</w:t>
      </w:r>
      <w:r w:rsidRPr="00CD1536">
        <w:rPr>
          <w:rFonts w:ascii="Arial" w:hAnsi="Arial" w:cs="Arial"/>
        </w:rPr>
        <w:t xml:space="preserve"> vastgesteld welke </w:t>
      </w:r>
      <w:r w:rsidR="001131E5" w:rsidRPr="00CD1536">
        <w:rPr>
          <w:rFonts w:ascii="Arial" w:hAnsi="Arial" w:cs="Arial"/>
        </w:rPr>
        <w:t>contributies</w:t>
      </w:r>
      <w:r w:rsidRPr="00CD1536">
        <w:rPr>
          <w:rFonts w:ascii="Arial" w:hAnsi="Arial" w:cs="Arial"/>
        </w:rPr>
        <w:t xml:space="preserve"> door de leden </w:t>
      </w:r>
      <w:r w:rsidR="00EA7DA9" w:rsidRPr="00CD1536">
        <w:rPr>
          <w:rFonts w:ascii="Arial" w:hAnsi="Arial" w:cs="Arial"/>
        </w:rPr>
        <w:t>en niet</w:t>
      </w:r>
      <w:r w:rsidR="003A006D" w:rsidRPr="00CD1536">
        <w:rPr>
          <w:rFonts w:ascii="Arial" w:hAnsi="Arial" w:cs="Arial"/>
        </w:rPr>
        <w:t>-</w:t>
      </w:r>
      <w:r w:rsidR="00EA7DA9" w:rsidRPr="00CD1536">
        <w:rPr>
          <w:rFonts w:ascii="Arial" w:hAnsi="Arial" w:cs="Arial"/>
        </w:rPr>
        <w:t xml:space="preserve">spelende leden </w:t>
      </w:r>
      <w:r w:rsidRPr="00CD1536">
        <w:rPr>
          <w:rFonts w:ascii="Arial" w:hAnsi="Arial" w:cs="Arial"/>
        </w:rPr>
        <w:t xml:space="preserve">verschuldigd zijn. </w:t>
      </w:r>
    </w:p>
    <w:p w14:paraId="29B6525F" w14:textId="77777777" w:rsidR="00EE3901" w:rsidRPr="00CD1536" w:rsidRDefault="00EE3901">
      <w:pPr>
        <w:widowControl w:val="0"/>
        <w:rPr>
          <w:rFonts w:ascii="Arial" w:hAnsi="Arial" w:cs="Arial"/>
        </w:rPr>
      </w:pPr>
    </w:p>
    <w:p w14:paraId="5282D782" w14:textId="01686A0A" w:rsidR="00EE3901" w:rsidRPr="00CD1536" w:rsidRDefault="00EE3901">
      <w:pPr>
        <w:widowControl w:val="0"/>
        <w:rPr>
          <w:rFonts w:ascii="Arial" w:hAnsi="Arial" w:cs="Arial"/>
          <w:b/>
          <w:u w:val="single"/>
        </w:rPr>
      </w:pPr>
      <w:r w:rsidRPr="00CD1536">
        <w:rPr>
          <w:rFonts w:ascii="Arial" w:hAnsi="Arial" w:cs="Arial"/>
          <w:b/>
          <w:u w:val="single"/>
        </w:rPr>
        <w:t>Bestuur</w:t>
      </w:r>
    </w:p>
    <w:p w14:paraId="00927DA2" w14:textId="77777777" w:rsidR="001131E5" w:rsidRPr="00CD1536" w:rsidRDefault="001131E5">
      <w:pPr>
        <w:widowControl w:val="0"/>
        <w:rPr>
          <w:rFonts w:ascii="Arial" w:hAnsi="Arial" w:cs="Arial"/>
          <w:b/>
          <w:u w:val="single"/>
        </w:rPr>
      </w:pPr>
    </w:p>
    <w:p w14:paraId="0EEA5671" w14:textId="77777777" w:rsidR="00EE3901" w:rsidRPr="00CD1536" w:rsidRDefault="00EE3901">
      <w:pPr>
        <w:widowControl w:val="0"/>
        <w:rPr>
          <w:rFonts w:ascii="Arial" w:hAnsi="Arial" w:cs="Arial"/>
          <w:u w:val="single"/>
        </w:rPr>
      </w:pPr>
      <w:r w:rsidRPr="00CD1536">
        <w:rPr>
          <w:rFonts w:ascii="Arial" w:hAnsi="Arial" w:cs="Arial"/>
          <w:u w:val="single"/>
        </w:rPr>
        <w:t xml:space="preserve">Artikel 10 </w:t>
      </w:r>
    </w:p>
    <w:p w14:paraId="4F02F56F" w14:textId="77777777" w:rsidR="001131E5" w:rsidRPr="00CD1536" w:rsidRDefault="001131E5">
      <w:pPr>
        <w:widowControl w:val="0"/>
        <w:rPr>
          <w:rFonts w:ascii="Arial" w:hAnsi="Arial" w:cs="Arial"/>
          <w:u w:val="single"/>
        </w:rPr>
      </w:pPr>
    </w:p>
    <w:p w14:paraId="3F8E7422" w14:textId="77777777" w:rsidR="00EE3901" w:rsidRPr="00CD1536" w:rsidRDefault="00EE3901" w:rsidP="001131E5">
      <w:pPr>
        <w:widowControl w:val="0"/>
        <w:numPr>
          <w:ilvl w:val="0"/>
          <w:numId w:val="10"/>
        </w:numPr>
        <w:rPr>
          <w:rFonts w:ascii="Arial" w:hAnsi="Arial" w:cs="Arial"/>
        </w:rPr>
      </w:pPr>
      <w:r w:rsidRPr="00CD1536">
        <w:rPr>
          <w:rFonts w:ascii="Arial" w:hAnsi="Arial" w:cs="Arial"/>
        </w:rPr>
        <w:t xml:space="preserve">Het Bestuur bestaat uit tenminste vijf personen. Het aantal bestuurders wordt vastgesteld </w:t>
      </w:r>
      <w:r w:rsidR="001131E5" w:rsidRPr="00CD1536">
        <w:rPr>
          <w:rFonts w:ascii="Arial" w:hAnsi="Arial" w:cs="Arial"/>
        </w:rPr>
        <w:t>door</w:t>
      </w:r>
      <w:r w:rsidRPr="00CD1536">
        <w:rPr>
          <w:rFonts w:ascii="Arial" w:hAnsi="Arial" w:cs="Arial"/>
        </w:rPr>
        <w:t xml:space="preserve"> de algemene ledenvergadering. </w:t>
      </w:r>
    </w:p>
    <w:p w14:paraId="570A258D" w14:textId="3C2053F5" w:rsidR="00EE3901" w:rsidRPr="00CD1536" w:rsidRDefault="00EE3901" w:rsidP="001131E5">
      <w:pPr>
        <w:widowControl w:val="0"/>
        <w:numPr>
          <w:ilvl w:val="0"/>
          <w:numId w:val="10"/>
        </w:numPr>
        <w:rPr>
          <w:rFonts w:ascii="Arial" w:hAnsi="Arial" w:cs="Arial"/>
        </w:rPr>
      </w:pPr>
      <w:r w:rsidRPr="00CD1536">
        <w:rPr>
          <w:rFonts w:ascii="Arial" w:hAnsi="Arial" w:cs="Arial"/>
        </w:rPr>
        <w:t xml:space="preserve">De bestuurders worden door de algemene ledenvergadering uit de leden der vereniging benoemd. </w:t>
      </w:r>
    </w:p>
    <w:p w14:paraId="3B4F6CF6" w14:textId="77777777" w:rsidR="00EE3901" w:rsidRPr="00CD1536" w:rsidRDefault="00EE3901">
      <w:pPr>
        <w:widowControl w:val="0"/>
        <w:numPr>
          <w:ilvl w:val="0"/>
          <w:numId w:val="10"/>
        </w:numPr>
        <w:rPr>
          <w:rFonts w:ascii="Arial" w:hAnsi="Arial" w:cs="Arial"/>
        </w:rPr>
      </w:pPr>
      <w:r w:rsidRPr="00CD1536">
        <w:rPr>
          <w:rFonts w:ascii="Arial" w:hAnsi="Arial" w:cs="Arial"/>
        </w:rPr>
        <w:t xml:space="preserve">Elk bestuurslid, </w:t>
      </w:r>
      <w:r w:rsidRPr="00CD1536">
        <w:rPr>
          <w:rFonts w:ascii="Arial" w:hAnsi="Arial" w:cs="Arial"/>
          <w:i/>
          <w:iCs/>
        </w:rPr>
        <w:t xml:space="preserve">ook </w:t>
      </w:r>
      <w:r w:rsidRPr="00CD1536">
        <w:rPr>
          <w:rFonts w:ascii="Arial" w:hAnsi="Arial" w:cs="Arial"/>
        </w:rPr>
        <w:t>wanneer het voor een bepaalde tijd is benoemd, kan te allen tijde door de algeme</w:t>
      </w:r>
      <w:r w:rsidR="001131E5" w:rsidRPr="00CD1536">
        <w:rPr>
          <w:rFonts w:ascii="Arial" w:hAnsi="Arial" w:cs="Arial"/>
        </w:rPr>
        <w:t>ne ledenvergadering worden ont</w:t>
      </w:r>
      <w:r w:rsidRPr="00CD1536">
        <w:rPr>
          <w:rFonts w:ascii="Arial" w:hAnsi="Arial" w:cs="Arial"/>
        </w:rPr>
        <w:t xml:space="preserve">slagen of geschorst. </w:t>
      </w:r>
    </w:p>
    <w:p w14:paraId="7113F1EE" w14:textId="77777777" w:rsidR="001131E5" w:rsidRPr="00CD1536" w:rsidRDefault="00EE3901" w:rsidP="001131E5">
      <w:pPr>
        <w:widowControl w:val="0"/>
        <w:ind w:left="360"/>
        <w:rPr>
          <w:rFonts w:ascii="Arial" w:hAnsi="Arial" w:cs="Arial"/>
        </w:rPr>
      </w:pPr>
      <w:r w:rsidRPr="00CD1536">
        <w:rPr>
          <w:rFonts w:ascii="Arial" w:hAnsi="Arial" w:cs="Arial"/>
        </w:rPr>
        <w:t>Een schorsing die niet binnen drie maanden gevolgd wordt door een besluit tot ontslag, eindigt door het verloop van die termijn.</w:t>
      </w:r>
    </w:p>
    <w:p w14:paraId="25352C20" w14:textId="77777777" w:rsidR="001131E5" w:rsidRPr="00CD1536" w:rsidRDefault="00EE3901" w:rsidP="001131E5">
      <w:pPr>
        <w:widowControl w:val="0"/>
        <w:ind w:left="360"/>
        <w:rPr>
          <w:rFonts w:ascii="Arial" w:hAnsi="Arial" w:cs="Arial"/>
        </w:rPr>
      </w:pPr>
      <w:r w:rsidRPr="00CD1536">
        <w:rPr>
          <w:rFonts w:ascii="Arial" w:hAnsi="Arial" w:cs="Arial"/>
        </w:rPr>
        <w:t>Voor een besluit tot schorsing of ontslag is vereist een meerderheid van twee derde der geldig uitgebrachte stemmen in een vergadering waarin tenmin</w:t>
      </w:r>
      <w:r w:rsidR="001131E5" w:rsidRPr="00CD1536">
        <w:rPr>
          <w:rFonts w:ascii="Arial" w:hAnsi="Arial" w:cs="Arial"/>
        </w:rPr>
        <w:t>ste twee derde der leden tegen</w:t>
      </w:r>
      <w:r w:rsidRPr="00CD1536">
        <w:rPr>
          <w:rFonts w:ascii="Arial" w:hAnsi="Arial" w:cs="Arial"/>
        </w:rPr>
        <w:t xml:space="preserve">woordig is. </w:t>
      </w:r>
    </w:p>
    <w:p w14:paraId="03EA9A6D" w14:textId="77777777" w:rsidR="00EE3901" w:rsidRPr="00CD1536" w:rsidRDefault="001131E5">
      <w:pPr>
        <w:widowControl w:val="0"/>
        <w:numPr>
          <w:ilvl w:val="0"/>
          <w:numId w:val="10"/>
        </w:numPr>
        <w:rPr>
          <w:rFonts w:ascii="Arial" w:hAnsi="Arial" w:cs="Arial"/>
        </w:rPr>
      </w:pPr>
      <w:r w:rsidRPr="00CD1536">
        <w:rPr>
          <w:rFonts w:ascii="Arial" w:hAnsi="Arial" w:cs="Arial"/>
        </w:rPr>
        <w:t>El</w:t>
      </w:r>
      <w:r w:rsidR="00EE3901" w:rsidRPr="00CD1536">
        <w:rPr>
          <w:rFonts w:ascii="Arial" w:hAnsi="Arial" w:cs="Arial"/>
        </w:rPr>
        <w:t xml:space="preserve">k bestuurslid is bevoegd te allen tijde zelf ontslag te nemen, mits dit schriftelijk geschiedt met een opzegtermijn van tenminste drie maanden. </w:t>
      </w:r>
    </w:p>
    <w:p w14:paraId="5A32F00F" w14:textId="77777777" w:rsidR="00EE3901" w:rsidRPr="00CD1536" w:rsidRDefault="00EE3901">
      <w:pPr>
        <w:widowControl w:val="0"/>
        <w:numPr>
          <w:ilvl w:val="0"/>
          <w:numId w:val="10"/>
        </w:numPr>
        <w:rPr>
          <w:rFonts w:ascii="Arial" w:hAnsi="Arial" w:cs="Arial"/>
        </w:rPr>
      </w:pPr>
      <w:r w:rsidRPr="00CD1536">
        <w:rPr>
          <w:rFonts w:ascii="Arial" w:hAnsi="Arial" w:cs="Arial"/>
        </w:rPr>
        <w:t>Telkenjare treden</w:t>
      </w:r>
      <w:r w:rsidR="001131E5" w:rsidRPr="00CD1536">
        <w:rPr>
          <w:rFonts w:ascii="Arial" w:hAnsi="Arial" w:cs="Arial"/>
        </w:rPr>
        <w:t xml:space="preserve"> een of meer bestuursleden af, </w:t>
      </w:r>
      <w:r w:rsidRPr="00CD1536">
        <w:rPr>
          <w:rFonts w:ascii="Arial" w:hAnsi="Arial" w:cs="Arial"/>
        </w:rPr>
        <w:t xml:space="preserve">volgens een door het bestuur op te maken </w:t>
      </w:r>
      <w:r w:rsidR="001131E5" w:rsidRPr="00CD1536">
        <w:rPr>
          <w:rFonts w:ascii="Arial" w:hAnsi="Arial" w:cs="Arial"/>
        </w:rPr>
        <w:t>roo</w:t>
      </w:r>
      <w:r w:rsidRPr="00CD1536">
        <w:rPr>
          <w:rFonts w:ascii="Arial" w:hAnsi="Arial" w:cs="Arial"/>
        </w:rPr>
        <w:t xml:space="preserve">ster van aftreden. Deze bestuursleden zijn terstond herkiesbaar. </w:t>
      </w:r>
    </w:p>
    <w:p w14:paraId="6F304C95" w14:textId="77777777" w:rsidR="00EE3901" w:rsidRPr="00CD1536" w:rsidRDefault="00EE3901">
      <w:pPr>
        <w:widowControl w:val="0"/>
        <w:numPr>
          <w:ilvl w:val="0"/>
          <w:numId w:val="10"/>
        </w:numPr>
        <w:rPr>
          <w:rFonts w:ascii="Arial" w:hAnsi="Arial" w:cs="Arial"/>
        </w:rPr>
      </w:pPr>
      <w:r w:rsidRPr="00CD1536">
        <w:rPr>
          <w:rFonts w:ascii="Arial" w:hAnsi="Arial" w:cs="Arial"/>
        </w:rPr>
        <w:t xml:space="preserve">Het bestuurslidmaatschap eindigt automatisch door het eindigen van het lidmaatschap van de vereniging. </w:t>
      </w:r>
    </w:p>
    <w:p w14:paraId="2AF6E7DE" w14:textId="77777777" w:rsidR="00EA45F3" w:rsidRPr="00CD1536" w:rsidRDefault="00EA45F3">
      <w:pPr>
        <w:widowControl w:val="0"/>
        <w:numPr>
          <w:ilvl w:val="0"/>
          <w:numId w:val="10"/>
        </w:numPr>
        <w:rPr>
          <w:rFonts w:ascii="Arial" w:hAnsi="Arial" w:cs="Arial"/>
        </w:rPr>
      </w:pPr>
      <w:r w:rsidRPr="00CD1536">
        <w:rPr>
          <w:rFonts w:ascii="Arial" w:hAnsi="Arial" w:cs="Arial"/>
        </w:rPr>
        <w:t xml:space="preserve">Bij ontstentenis of belet van alle bestuursleden berust het bestuur tijdelijk bij de continuiteitscommissie of door deze commissie aan te wijzen personen. Voor de gedurende deze periode verrichte bestuursdaden worden de aangewezen personen met een bestuurder gelijkgesteld. De continuiteitscommissie bestaat uit tenminste twee leden die door de algemene vergadering worden benoemd. Het </w:t>
      </w:r>
      <w:r w:rsidR="007304A2" w:rsidRPr="00CD1536">
        <w:rPr>
          <w:rFonts w:ascii="Arial" w:hAnsi="Arial" w:cs="Arial"/>
        </w:rPr>
        <w:t>lidmaatschap</w:t>
      </w:r>
      <w:r w:rsidRPr="00CD1536">
        <w:rPr>
          <w:rFonts w:ascii="Arial" w:hAnsi="Arial" w:cs="Arial"/>
        </w:rPr>
        <w:t xml:space="preserve"> van de continuiteitscommissie i</w:t>
      </w:r>
      <w:r w:rsidR="007304A2" w:rsidRPr="00CD1536">
        <w:rPr>
          <w:rFonts w:ascii="Arial" w:hAnsi="Arial" w:cs="Arial"/>
        </w:rPr>
        <w:t>s</w:t>
      </w:r>
      <w:r w:rsidRPr="00CD1536">
        <w:rPr>
          <w:rFonts w:ascii="Arial" w:hAnsi="Arial" w:cs="Arial"/>
        </w:rPr>
        <w:t xml:space="preserve"> onverenigbaar met:</w:t>
      </w:r>
    </w:p>
    <w:p w14:paraId="5D29ED50" w14:textId="77777777" w:rsidR="00EA45F3" w:rsidRPr="00CD1536" w:rsidRDefault="00EA45F3" w:rsidP="00EA45F3">
      <w:pPr>
        <w:widowControl w:val="0"/>
        <w:numPr>
          <w:ilvl w:val="0"/>
          <w:numId w:val="38"/>
        </w:numPr>
        <w:rPr>
          <w:rFonts w:ascii="Arial" w:hAnsi="Arial" w:cs="Arial"/>
        </w:rPr>
      </w:pPr>
      <w:r w:rsidRPr="00CD1536">
        <w:rPr>
          <w:rFonts w:ascii="Arial" w:hAnsi="Arial" w:cs="Arial"/>
        </w:rPr>
        <w:t>Het bestuur</w:t>
      </w:r>
    </w:p>
    <w:p w14:paraId="2C8202B6" w14:textId="77777777" w:rsidR="00EA45F3" w:rsidRPr="00CD1536" w:rsidRDefault="00EA45F3" w:rsidP="00EA45F3">
      <w:pPr>
        <w:widowControl w:val="0"/>
        <w:numPr>
          <w:ilvl w:val="0"/>
          <w:numId w:val="38"/>
        </w:numPr>
        <w:rPr>
          <w:rFonts w:ascii="Arial" w:hAnsi="Arial" w:cs="Arial"/>
        </w:rPr>
      </w:pPr>
      <w:r w:rsidRPr="00CD1536">
        <w:rPr>
          <w:rFonts w:ascii="Arial" w:hAnsi="Arial" w:cs="Arial"/>
        </w:rPr>
        <w:t xml:space="preserve">Het lidmaatschap van de kascommissie </w:t>
      </w:r>
    </w:p>
    <w:p w14:paraId="12AEC222" w14:textId="77777777" w:rsidR="001131E5" w:rsidRPr="00CD1536" w:rsidRDefault="001131E5" w:rsidP="001131E5">
      <w:pPr>
        <w:widowControl w:val="0"/>
        <w:rPr>
          <w:rFonts w:ascii="Arial" w:hAnsi="Arial" w:cs="Arial"/>
        </w:rPr>
      </w:pPr>
    </w:p>
    <w:p w14:paraId="555A46CD" w14:textId="77777777" w:rsidR="00EE3901" w:rsidRPr="00CD1536" w:rsidRDefault="001131E5">
      <w:pPr>
        <w:widowControl w:val="0"/>
        <w:rPr>
          <w:rFonts w:ascii="Arial" w:hAnsi="Arial" w:cs="Arial"/>
          <w:b/>
        </w:rPr>
      </w:pPr>
      <w:r w:rsidRPr="00CD1536">
        <w:rPr>
          <w:rFonts w:ascii="Arial" w:hAnsi="Arial" w:cs="Arial"/>
          <w:b/>
        </w:rPr>
        <w:t>Bestuursfuncties</w:t>
      </w:r>
      <w:r w:rsidR="00EE3901" w:rsidRPr="00CD1536">
        <w:rPr>
          <w:rFonts w:ascii="Arial" w:hAnsi="Arial" w:cs="Arial"/>
          <w:b/>
        </w:rPr>
        <w:t xml:space="preserve">: </w:t>
      </w:r>
      <w:r w:rsidRPr="00CD1536">
        <w:rPr>
          <w:rFonts w:ascii="Arial" w:hAnsi="Arial" w:cs="Arial"/>
          <w:b/>
        </w:rPr>
        <w:t>Besluitvorming van het Bestuur</w:t>
      </w:r>
    </w:p>
    <w:p w14:paraId="035B0603" w14:textId="77777777" w:rsidR="001131E5" w:rsidRPr="00CD1536" w:rsidRDefault="001131E5">
      <w:pPr>
        <w:widowControl w:val="0"/>
        <w:rPr>
          <w:rFonts w:ascii="Arial" w:hAnsi="Arial" w:cs="Arial"/>
          <w:b/>
        </w:rPr>
      </w:pPr>
    </w:p>
    <w:p w14:paraId="560244E8" w14:textId="77777777" w:rsidR="00EE3901" w:rsidRPr="00CD1536" w:rsidRDefault="001131E5">
      <w:pPr>
        <w:widowControl w:val="0"/>
        <w:rPr>
          <w:rFonts w:ascii="Arial" w:hAnsi="Arial" w:cs="Arial"/>
          <w:u w:val="single"/>
        </w:rPr>
      </w:pPr>
      <w:r w:rsidRPr="00CD1536">
        <w:rPr>
          <w:rFonts w:ascii="Arial" w:hAnsi="Arial" w:cs="Arial"/>
          <w:u w:val="single"/>
        </w:rPr>
        <w:t>Artikel 11</w:t>
      </w:r>
      <w:r w:rsidR="00EE3901" w:rsidRPr="00CD1536">
        <w:rPr>
          <w:rFonts w:ascii="Arial" w:hAnsi="Arial" w:cs="Arial"/>
          <w:u w:val="single"/>
        </w:rPr>
        <w:t xml:space="preserve"> </w:t>
      </w:r>
    </w:p>
    <w:p w14:paraId="301A4B61" w14:textId="77777777" w:rsidR="00EE3901" w:rsidRPr="00CD1536" w:rsidRDefault="00EE3901">
      <w:pPr>
        <w:widowControl w:val="0"/>
        <w:numPr>
          <w:ilvl w:val="0"/>
          <w:numId w:val="13"/>
        </w:numPr>
        <w:rPr>
          <w:rFonts w:ascii="Arial" w:hAnsi="Arial" w:cs="Arial"/>
        </w:rPr>
      </w:pPr>
      <w:r w:rsidRPr="00CD1536">
        <w:rPr>
          <w:rFonts w:ascii="Arial" w:hAnsi="Arial" w:cs="Arial"/>
        </w:rPr>
        <w:t xml:space="preserve">Het bestuur wijst uit zijn midden een </w:t>
      </w:r>
      <w:r w:rsidR="001131E5" w:rsidRPr="00CD1536">
        <w:rPr>
          <w:rFonts w:ascii="Arial" w:hAnsi="Arial" w:cs="Arial"/>
        </w:rPr>
        <w:t>secretaris</w:t>
      </w:r>
      <w:r w:rsidRPr="00CD1536">
        <w:rPr>
          <w:rFonts w:ascii="Arial" w:hAnsi="Arial" w:cs="Arial"/>
        </w:rPr>
        <w:t xml:space="preserve"> aan en een penningmeester. Het kan voor elk hunner alsmede voor de voorzitter uit zijn midden e</w:t>
      </w:r>
      <w:r w:rsidR="001131E5" w:rsidRPr="00CD1536">
        <w:rPr>
          <w:rFonts w:ascii="Arial" w:hAnsi="Arial" w:cs="Arial"/>
        </w:rPr>
        <w:t>en vervanger aanwijzen. Een best</w:t>
      </w:r>
      <w:r w:rsidRPr="00CD1536">
        <w:rPr>
          <w:rFonts w:ascii="Arial" w:hAnsi="Arial" w:cs="Arial"/>
        </w:rPr>
        <w:t xml:space="preserve">uurslid kan meer dan een </w:t>
      </w:r>
      <w:r w:rsidR="001131E5" w:rsidRPr="00CD1536">
        <w:rPr>
          <w:rFonts w:ascii="Arial" w:hAnsi="Arial" w:cs="Arial"/>
        </w:rPr>
        <w:t>functie</w:t>
      </w:r>
      <w:r w:rsidRPr="00CD1536">
        <w:rPr>
          <w:rFonts w:ascii="Arial" w:hAnsi="Arial" w:cs="Arial"/>
        </w:rPr>
        <w:t xml:space="preserve"> bekleden. </w:t>
      </w:r>
    </w:p>
    <w:p w14:paraId="7BCA8C92" w14:textId="77777777" w:rsidR="00163E5D" w:rsidRPr="00CD1536" w:rsidRDefault="00EE3901" w:rsidP="001131E5">
      <w:pPr>
        <w:widowControl w:val="0"/>
        <w:numPr>
          <w:ilvl w:val="0"/>
          <w:numId w:val="13"/>
        </w:numPr>
        <w:rPr>
          <w:rFonts w:ascii="Arial" w:hAnsi="Arial" w:cs="Arial"/>
        </w:rPr>
      </w:pPr>
      <w:r w:rsidRPr="00CD1536">
        <w:rPr>
          <w:rFonts w:ascii="Arial" w:hAnsi="Arial" w:cs="Arial"/>
        </w:rPr>
        <w:t>De voorzitter wordt steeds als zodanig benoemd door de algemene ledenvergadering.</w:t>
      </w:r>
    </w:p>
    <w:p w14:paraId="247FB00E" w14:textId="77777777" w:rsidR="00163E5D" w:rsidRPr="00CD1536" w:rsidRDefault="00163E5D" w:rsidP="001131E5">
      <w:pPr>
        <w:widowControl w:val="0"/>
        <w:numPr>
          <w:ilvl w:val="0"/>
          <w:numId w:val="13"/>
        </w:numPr>
        <w:rPr>
          <w:rFonts w:ascii="Arial" w:hAnsi="Arial" w:cs="Arial"/>
        </w:rPr>
      </w:pPr>
      <w:r w:rsidRPr="00CD1536">
        <w:rPr>
          <w:rFonts w:ascii="Arial" w:hAnsi="Arial" w:cs="Arial"/>
        </w:rPr>
        <w:t>Het bestuur kan ook buiten de vergadering besluiten nemen, indien geen bestuurslid zich tegen deze wijze van besluitvorming verzet.</w:t>
      </w:r>
    </w:p>
    <w:p w14:paraId="5191DC08" w14:textId="77777777" w:rsidR="00163E5D" w:rsidRPr="00CD1536" w:rsidRDefault="00163E5D" w:rsidP="001131E5">
      <w:pPr>
        <w:widowControl w:val="0"/>
        <w:numPr>
          <w:ilvl w:val="0"/>
          <w:numId w:val="13"/>
        </w:numPr>
        <w:rPr>
          <w:rFonts w:ascii="Arial" w:hAnsi="Arial" w:cs="Arial"/>
        </w:rPr>
      </w:pPr>
      <w:r w:rsidRPr="00CD1536">
        <w:rPr>
          <w:rFonts w:ascii="Arial" w:hAnsi="Arial" w:cs="Arial"/>
        </w:rPr>
        <w:t>Alle besluiten, daaronder begrepen de besluiten als bedoeld onder 3, worden met meerderheid van de uitgebrachte stemmen</w:t>
      </w:r>
      <w:r w:rsidR="00825E06" w:rsidRPr="00CD1536">
        <w:rPr>
          <w:rFonts w:ascii="Arial" w:hAnsi="Arial" w:cs="Arial"/>
        </w:rPr>
        <w:t xml:space="preserve"> </w:t>
      </w:r>
      <w:r w:rsidRPr="00CD1536">
        <w:rPr>
          <w:rFonts w:ascii="Arial" w:hAnsi="Arial" w:cs="Arial"/>
        </w:rPr>
        <w:t>genomen.</w:t>
      </w:r>
    </w:p>
    <w:p w14:paraId="63B2FBAA" w14:textId="77777777" w:rsidR="00163E5D" w:rsidRPr="00CD1536" w:rsidRDefault="00163E5D" w:rsidP="00163E5D">
      <w:pPr>
        <w:widowControl w:val="0"/>
        <w:ind w:left="360"/>
        <w:rPr>
          <w:rFonts w:ascii="Arial" w:hAnsi="Arial" w:cs="Arial"/>
        </w:rPr>
      </w:pPr>
      <w:r w:rsidRPr="00CD1536">
        <w:rPr>
          <w:rFonts w:ascii="Arial" w:hAnsi="Arial" w:cs="Arial"/>
        </w:rPr>
        <w:t>Blanco stemmen zijn ongeldig.</w:t>
      </w:r>
    </w:p>
    <w:p w14:paraId="646DA403" w14:textId="77777777" w:rsidR="00163E5D" w:rsidRDefault="00163E5D" w:rsidP="00163E5D">
      <w:pPr>
        <w:widowControl w:val="0"/>
        <w:numPr>
          <w:ilvl w:val="0"/>
          <w:numId w:val="13"/>
        </w:numPr>
        <w:rPr>
          <w:rFonts w:ascii="Arial" w:hAnsi="Arial" w:cs="Arial"/>
        </w:rPr>
      </w:pPr>
      <w:r w:rsidRPr="00CD1536">
        <w:rPr>
          <w:rFonts w:ascii="Arial" w:hAnsi="Arial" w:cs="Arial"/>
        </w:rPr>
        <w:t>Over elk voorstel wordt afzonderlijk gestemd, tenzij de voorzitter of een ander bestuurslid anders wensen.</w:t>
      </w:r>
    </w:p>
    <w:p w14:paraId="0B61D9B7" w14:textId="77777777" w:rsidR="005103AF" w:rsidRDefault="005103AF" w:rsidP="005103AF">
      <w:pPr>
        <w:widowControl w:val="0"/>
        <w:rPr>
          <w:rFonts w:ascii="Arial" w:hAnsi="Arial" w:cs="Arial"/>
        </w:rPr>
      </w:pPr>
    </w:p>
    <w:p w14:paraId="39BE9B14" w14:textId="77777777" w:rsidR="003B3CB9" w:rsidRPr="00CD1536" w:rsidRDefault="003B3CB9" w:rsidP="005103AF">
      <w:pPr>
        <w:widowControl w:val="0"/>
        <w:rPr>
          <w:rFonts w:ascii="Arial" w:hAnsi="Arial" w:cs="Arial"/>
        </w:rPr>
      </w:pPr>
    </w:p>
    <w:p w14:paraId="5D39FF93" w14:textId="77777777" w:rsidR="00163E5D" w:rsidRPr="00CD1536" w:rsidRDefault="00163E5D" w:rsidP="00163E5D">
      <w:pPr>
        <w:widowControl w:val="0"/>
        <w:numPr>
          <w:ilvl w:val="0"/>
          <w:numId w:val="13"/>
        </w:numPr>
        <w:rPr>
          <w:rFonts w:ascii="Arial" w:hAnsi="Arial" w:cs="Arial"/>
        </w:rPr>
      </w:pPr>
      <w:r w:rsidRPr="00CD1536">
        <w:rPr>
          <w:rFonts w:ascii="Arial" w:hAnsi="Arial" w:cs="Arial"/>
        </w:rPr>
        <w:lastRenderedPageBreak/>
        <w:t xml:space="preserve">Het door de voorzitter uitgesproken oordeel dat het bestuur een besluit heeft </w:t>
      </w:r>
      <w:r w:rsidR="00825E06" w:rsidRPr="00CD1536">
        <w:rPr>
          <w:rFonts w:ascii="Arial" w:hAnsi="Arial" w:cs="Arial"/>
        </w:rPr>
        <w:t>g</w:t>
      </w:r>
      <w:r w:rsidRPr="00CD1536">
        <w:rPr>
          <w:rFonts w:ascii="Arial" w:hAnsi="Arial" w:cs="Arial"/>
        </w:rPr>
        <w:t>enomen, is beslissend. Hetzelfde geldt voor de inhoud van een genomen besluit, voor</w:t>
      </w:r>
      <w:r w:rsidR="00EA7DA9" w:rsidRPr="00CD1536">
        <w:rPr>
          <w:rFonts w:ascii="Arial" w:hAnsi="Arial" w:cs="Arial"/>
        </w:rPr>
        <w:t xml:space="preserve"> </w:t>
      </w:r>
      <w:r w:rsidRPr="00CD1536">
        <w:rPr>
          <w:rFonts w:ascii="Arial" w:hAnsi="Arial" w:cs="Arial"/>
        </w:rPr>
        <w:t>zover gestemd werd over een niet-schriftelijk voorstel.</w:t>
      </w:r>
    </w:p>
    <w:p w14:paraId="150E873E" w14:textId="77777777" w:rsidR="00EE3901" w:rsidRPr="00CD1536" w:rsidRDefault="00163E5D" w:rsidP="00163E5D">
      <w:pPr>
        <w:widowControl w:val="0"/>
        <w:ind w:left="360"/>
        <w:rPr>
          <w:rFonts w:ascii="Arial" w:hAnsi="Arial" w:cs="Arial"/>
        </w:rPr>
      </w:pPr>
      <w:r w:rsidRPr="00CD1536">
        <w:rPr>
          <w:rFonts w:ascii="Arial" w:hAnsi="Arial" w:cs="Arial"/>
        </w:rPr>
        <w:t xml:space="preserve">Wordt echter onmiddellijk na </w:t>
      </w:r>
      <w:r w:rsidR="00CE3AB7" w:rsidRPr="00CD1536">
        <w:rPr>
          <w:rFonts w:ascii="Arial" w:hAnsi="Arial" w:cs="Arial"/>
        </w:rPr>
        <w:t>het uitspreken van het hiervoor bedoelde oordeel de juistheid daarvan betwist, dan wordt zo</w:t>
      </w:r>
      <w:r w:rsidR="00EA7DA9" w:rsidRPr="00CD1536">
        <w:rPr>
          <w:rFonts w:ascii="Arial" w:hAnsi="Arial" w:cs="Arial"/>
        </w:rPr>
        <w:t xml:space="preserve"> </w:t>
      </w:r>
      <w:r w:rsidR="00CE3AB7" w:rsidRPr="00CD1536">
        <w:rPr>
          <w:rFonts w:ascii="Arial" w:hAnsi="Arial" w:cs="Arial"/>
        </w:rPr>
        <w:t>nodig het te nemen besluit schriftelijk vastgelegd en vindt een nieuwe stemming plaats, indien een bestuurslid dit verlangt.</w:t>
      </w:r>
      <w:r w:rsidR="00EE3901" w:rsidRPr="00CD1536">
        <w:rPr>
          <w:rFonts w:ascii="Arial" w:hAnsi="Arial" w:cs="Arial"/>
        </w:rPr>
        <w:t xml:space="preserve"> </w:t>
      </w:r>
    </w:p>
    <w:p w14:paraId="69670B05" w14:textId="77777777" w:rsidR="00EE3901" w:rsidRPr="00CD1536" w:rsidRDefault="00EE3901">
      <w:pPr>
        <w:widowControl w:val="0"/>
        <w:numPr>
          <w:ilvl w:val="0"/>
          <w:numId w:val="13"/>
        </w:numPr>
        <w:rPr>
          <w:rFonts w:ascii="Arial" w:hAnsi="Arial" w:cs="Arial"/>
        </w:rPr>
      </w:pPr>
      <w:r w:rsidRPr="00CD1536">
        <w:rPr>
          <w:rFonts w:ascii="Arial" w:hAnsi="Arial" w:cs="Arial"/>
        </w:rPr>
        <w:t>Van het verha</w:t>
      </w:r>
      <w:r w:rsidR="001131E5" w:rsidRPr="00CD1536">
        <w:rPr>
          <w:rFonts w:ascii="Arial" w:hAnsi="Arial" w:cs="Arial"/>
        </w:rPr>
        <w:t>ndelde in elke vergadering wor</w:t>
      </w:r>
      <w:r w:rsidRPr="00CD1536">
        <w:rPr>
          <w:rFonts w:ascii="Arial" w:hAnsi="Arial" w:cs="Arial"/>
        </w:rPr>
        <w:t xml:space="preserve">den door de </w:t>
      </w:r>
      <w:r w:rsidR="001131E5" w:rsidRPr="00CD1536">
        <w:rPr>
          <w:rFonts w:ascii="Arial" w:hAnsi="Arial" w:cs="Arial"/>
        </w:rPr>
        <w:t>secretaris</w:t>
      </w:r>
      <w:r w:rsidRPr="00CD1536">
        <w:rPr>
          <w:rFonts w:ascii="Arial" w:hAnsi="Arial" w:cs="Arial"/>
        </w:rPr>
        <w:t xml:space="preserve"> notulen opgemaakt, die </w:t>
      </w:r>
      <w:r w:rsidR="00EA7DA9" w:rsidRPr="00CD1536">
        <w:rPr>
          <w:rFonts w:ascii="Arial" w:hAnsi="Arial" w:cs="Arial"/>
        </w:rPr>
        <w:t>in de volgende bestuursvergadering worden vastgesteld</w:t>
      </w:r>
      <w:r w:rsidRPr="00CD1536">
        <w:rPr>
          <w:rFonts w:ascii="Arial" w:hAnsi="Arial" w:cs="Arial"/>
        </w:rPr>
        <w:t xml:space="preserve">. </w:t>
      </w:r>
    </w:p>
    <w:p w14:paraId="311EB32E" w14:textId="77777777" w:rsidR="00CE3AB7" w:rsidRPr="00CD1536" w:rsidRDefault="00CE3AB7">
      <w:pPr>
        <w:widowControl w:val="0"/>
        <w:numPr>
          <w:ilvl w:val="0"/>
          <w:numId w:val="13"/>
        </w:numPr>
        <w:rPr>
          <w:rFonts w:ascii="Arial" w:hAnsi="Arial" w:cs="Arial"/>
        </w:rPr>
      </w:pPr>
      <w:r w:rsidRPr="00CD1536">
        <w:rPr>
          <w:rFonts w:ascii="Arial" w:hAnsi="Arial" w:cs="Arial"/>
        </w:rPr>
        <w:t xml:space="preserve">De wedstrijdleiding/wedstrijdleiders kan/kunnen deelnemen aan de beraadslaging van de bestuursvergadering, maar maakt/maken geen deel uit van de besluitvorming </w:t>
      </w:r>
      <w:r w:rsidR="00825E06" w:rsidRPr="00CD1536">
        <w:rPr>
          <w:rFonts w:ascii="Arial" w:hAnsi="Arial" w:cs="Arial"/>
        </w:rPr>
        <w:t>en</w:t>
      </w:r>
      <w:r w:rsidRPr="00CD1536">
        <w:rPr>
          <w:rFonts w:ascii="Arial" w:hAnsi="Arial" w:cs="Arial"/>
        </w:rPr>
        <w:t xml:space="preserve"> stemt/stemmen </w:t>
      </w:r>
      <w:r w:rsidR="00825E06" w:rsidRPr="00CD1536">
        <w:rPr>
          <w:rFonts w:ascii="Arial" w:hAnsi="Arial" w:cs="Arial"/>
        </w:rPr>
        <w:t xml:space="preserve">niet </w:t>
      </w:r>
      <w:r w:rsidRPr="00CD1536">
        <w:rPr>
          <w:rFonts w:ascii="Arial" w:hAnsi="Arial" w:cs="Arial"/>
        </w:rPr>
        <w:t>mee bij een te nemen besluit.</w:t>
      </w:r>
    </w:p>
    <w:p w14:paraId="01CCC8ED" w14:textId="77777777" w:rsidR="006E76C0" w:rsidRPr="00CD1536" w:rsidRDefault="006E76C0">
      <w:pPr>
        <w:widowControl w:val="0"/>
        <w:rPr>
          <w:rFonts w:ascii="Arial" w:hAnsi="Arial" w:cs="Arial"/>
          <w:b/>
          <w:u w:val="single"/>
        </w:rPr>
      </w:pPr>
    </w:p>
    <w:p w14:paraId="2844DE14" w14:textId="77777777" w:rsidR="00EE3901" w:rsidRPr="00CD1536" w:rsidRDefault="001131E5">
      <w:pPr>
        <w:widowControl w:val="0"/>
        <w:rPr>
          <w:rFonts w:ascii="Arial" w:hAnsi="Arial" w:cs="Arial"/>
          <w:u w:val="single"/>
        </w:rPr>
      </w:pPr>
      <w:r w:rsidRPr="00CD1536">
        <w:rPr>
          <w:rFonts w:ascii="Arial" w:hAnsi="Arial" w:cs="Arial"/>
          <w:b/>
          <w:u w:val="single"/>
        </w:rPr>
        <w:t>Bes</w:t>
      </w:r>
      <w:r w:rsidR="00EE3901" w:rsidRPr="00CD1536">
        <w:rPr>
          <w:rFonts w:ascii="Arial" w:hAnsi="Arial" w:cs="Arial"/>
          <w:b/>
          <w:u w:val="single"/>
        </w:rPr>
        <w:t>tuu</w:t>
      </w:r>
      <w:r w:rsidRPr="00CD1536">
        <w:rPr>
          <w:rFonts w:ascii="Arial" w:hAnsi="Arial" w:cs="Arial"/>
          <w:b/>
          <w:u w:val="single"/>
        </w:rPr>
        <w:t>rstaken: Vertegenwoordiging</w:t>
      </w:r>
    </w:p>
    <w:p w14:paraId="75085EA9" w14:textId="77777777" w:rsidR="001131E5" w:rsidRPr="00CD1536" w:rsidRDefault="001131E5">
      <w:pPr>
        <w:widowControl w:val="0"/>
        <w:rPr>
          <w:rFonts w:ascii="Arial" w:hAnsi="Arial" w:cs="Arial"/>
          <w:u w:val="single"/>
        </w:rPr>
      </w:pPr>
    </w:p>
    <w:p w14:paraId="5D246F7B" w14:textId="77777777" w:rsidR="00EE3901" w:rsidRPr="00CD1536" w:rsidRDefault="00EE3901">
      <w:pPr>
        <w:widowControl w:val="0"/>
        <w:rPr>
          <w:rFonts w:ascii="Arial" w:hAnsi="Arial" w:cs="Arial"/>
          <w:u w:val="single"/>
        </w:rPr>
      </w:pPr>
      <w:r w:rsidRPr="00CD1536">
        <w:rPr>
          <w:rFonts w:ascii="Arial" w:hAnsi="Arial" w:cs="Arial"/>
          <w:u w:val="single"/>
        </w:rPr>
        <w:t xml:space="preserve">Artikel 12 </w:t>
      </w:r>
    </w:p>
    <w:p w14:paraId="59D5A5B6" w14:textId="77777777" w:rsidR="001131E5" w:rsidRPr="00CD1536" w:rsidRDefault="00EE3901" w:rsidP="001131E5">
      <w:pPr>
        <w:widowControl w:val="0"/>
        <w:numPr>
          <w:ilvl w:val="0"/>
          <w:numId w:val="14"/>
        </w:numPr>
        <w:rPr>
          <w:rFonts w:ascii="Arial" w:hAnsi="Arial" w:cs="Arial"/>
        </w:rPr>
      </w:pPr>
      <w:r w:rsidRPr="00CD1536">
        <w:rPr>
          <w:rFonts w:ascii="Arial" w:hAnsi="Arial" w:cs="Arial"/>
        </w:rPr>
        <w:t xml:space="preserve">Behoudens beperkingen volgens de statuten is het bestuur belast met het besturen van de vereniging. </w:t>
      </w:r>
    </w:p>
    <w:p w14:paraId="744323C3" w14:textId="54FAA4E0" w:rsidR="00EE3901" w:rsidRPr="00CD1536" w:rsidRDefault="00EE3901">
      <w:pPr>
        <w:widowControl w:val="0"/>
        <w:numPr>
          <w:ilvl w:val="0"/>
          <w:numId w:val="14"/>
        </w:numPr>
        <w:rPr>
          <w:rFonts w:ascii="Arial" w:hAnsi="Arial" w:cs="Arial"/>
        </w:rPr>
      </w:pPr>
      <w:r w:rsidRPr="00CD1536">
        <w:rPr>
          <w:rFonts w:ascii="Arial" w:hAnsi="Arial" w:cs="Arial"/>
        </w:rPr>
        <w:t xml:space="preserve">Indien het aantal bestuursleden beneden vijf is gedaald, blijft het bestuur bevoegd. Het is echter verplicht op de eerstvolgende ledenvergadering in de ontstane </w:t>
      </w:r>
      <w:r w:rsidR="001131E5" w:rsidRPr="00CD1536">
        <w:rPr>
          <w:rFonts w:ascii="Arial" w:hAnsi="Arial" w:cs="Arial"/>
        </w:rPr>
        <w:t>vacature(s</w:t>
      </w:r>
      <w:r w:rsidRPr="00CD1536">
        <w:rPr>
          <w:rFonts w:ascii="Arial" w:hAnsi="Arial" w:cs="Arial"/>
        </w:rPr>
        <w:t xml:space="preserve">) te voorzien. </w:t>
      </w:r>
    </w:p>
    <w:p w14:paraId="4EBFD837" w14:textId="00CC3A79" w:rsidR="00EE3901" w:rsidRPr="00CD1536" w:rsidRDefault="001131E5">
      <w:pPr>
        <w:widowControl w:val="0"/>
        <w:numPr>
          <w:ilvl w:val="0"/>
          <w:numId w:val="14"/>
        </w:numPr>
        <w:rPr>
          <w:rFonts w:ascii="Arial" w:hAnsi="Arial" w:cs="Arial"/>
        </w:rPr>
      </w:pPr>
      <w:r w:rsidRPr="00CD1536">
        <w:rPr>
          <w:rFonts w:ascii="Arial" w:hAnsi="Arial" w:cs="Arial"/>
        </w:rPr>
        <w:t>He</w:t>
      </w:r>
      <w:r w:rsidR="00EE3901" w:rsidRPr="00CD1536">
        <w:rPr>
          <w:rFonts w:ascii="Arial" w:hAnsi="Arial" w:cs="Arial"/>
        </w:rPr>
        <w:t xml:space="preserve">t bestuur is niet bevoegd tot het sluiten van overeenkomsten waarbij de vereniging zich als borg of hoofdelijk medeschuldenaar verbindt, zich voor een derde sterk maakt of zich tot zekerheidstelling voor een schuld van een derde verbindt. </w:t>
      </w:r>
    </w:p>
    <w:p w14:paraId="30D690DF" w14:textId="77777777" w:rsidR="001131E5" w:rsidRPr="00CD1536" w:rsidRDefault="00EE3901" w:rsidP="001131E5">
      <w:pPr>
        <w:widowControl w:val="0"/>
        <w:numPr>
          <w:ilvl w:val="0"/>
          <w:numId w:val="14"/>
        </w:numPr>
        <w:rPr>
          <w:rFonts w:ascii="Arial" w:hAnsi="Arial" w:cs="Arial"/>
        </w:rPr>
      </w:pPr>
      <w:r w:rsidRPr="00CD1536">
        <w:rPr>
          <w:rFonts w:ascii="Arial" w:hAnsi="Arial" w:cs="Arial"/>
        </w:rPr>
        <w:t xml:space="preserve">Onverminderd het in lid 3 bepaalde wordt de vereniging in en buiten rechte vertegenwoordigd: </w:t>
      </w:r>
    </w:p>
    <w:p w14:paraId="32807B27" w14:textId="3D8D4C0E" w:rsidR="001131E5" w:rsidRPr="00CD1536" w:rsidRDefault="005A3E56" w:rsidP="001131E5">
      <w:pPr>
        <w:widowControl w:val="0"/>
        <w:numPr>
          <w:ilvl w:val="1"/>
          <w:numId w:val="14"/>
        </w:numPr>
        <w:rPr>
          <w:rFonts w:ascii="Arial" w:hAnsi="Arial" w:cs="Arial"/>
        </w:rPr>
      </w:pPr>
      <w:r w:rsidRPr="00CD1536">
        <w:rPr>
          <w:rFonts w:ascii="Arial" w:hAnsi="Arial" w:cs="Arial"/>
        </w:rPr>
        <w:t>Hetzij</w:t>
      </w:r>
      <w:r w:rsidR="00EE3901" w:rsidRPr="00CD1536">
        <w:rPr>
          <w:rFonts w:ascii="Arial" w:hAnsi="Arial" w:cs="Arial"/>
        </w:rPr>
        <w:t xml:space="preserve"> door al</w:t>
      </w:r>
      <w:r w:rsidR="001131E5" w:rsidRPr="00CD1536">
        <w:rPr>
          <w:rFonts w:ascii="Arial" w:hAnsi="Arial" w:cs="Arial"/>
        </w:rPr>
        <w:t>le bestuursleden gezamenlijk,</w:t>
      </w:r>
    </w:p>
    <w:p w14:paraId="06014D3B" w14:textId="7D2A3336" w:rsidR="00EE3901" w:rsidRPr="00CD1536" w:rsidRDefault="005A3E56" w:rsidP="001131E5">
      <w:pPr>
        <w:widowControl w:val="0"/>
        <w:numPr>
          <w:ilvl w:val="1"/>
          <w:numId w:val="14"/>
        </w:numPr>
        <w:rPr>
          <w:rFonts w:ascii="Arial" w:hAnsi="Arial" w:cs="Arial"/>
        </w:rPr>
      </w:pPr>
      <w:r w:rsidRPr="00CD1536">
        <w:rPr>
          <w:rFonts w:ascii="Arial" w:hAnsi="Arial" w:cs="Arial"/>
        </w:rPr>
        <w:t>Hetzij</w:t>
      </w:r>
      <w:r w:rsidR="00EE3901" w:rsidRPr="00CD1536">
        <w:rPr>
          <w:rFonts w:ascii="Arial" w:hAnsi="Arial" w:cs="Arial"/>
        </w:rPr>
        <w:t xml:space="preserve"> door de voorzitter en de secretaris gezamenlijk. </w:t>
      </w:r>
    </w:p>
    <w:p w14:paraId="7AFC7D8A" w14:textId="37AE0B68" w:rsidR="001131E5" w:rsidRPr="00CD1536" w:rsidRDefault="00EE3901">
      <w:pPr>
        <w:widowControl w:val="0"/>
        <w:numPr>
          <w:ilvl w:val="0"/>
          <w:numId w:val="14"/>
        </w:numPr>
        <w:rPr>
          <w:rFonts w:ascii="Arial" w:hAnsi="Arial" w:cs="Arial"/>
        </w:rPr>
      </w:pPr>
      <w:r w:rsidRPr="00CD1536">
        <w:rPr>
          <w:rFonts w:ascii="Arial" w:hAnsi="Arial" w:cs="Arial"/>
        </w:rPr>
        <w:t xml:space="preserve">Voor het beschikken over </w:t>
      </w:r>
      <w:r w:rsidR="005A3E56" w:rsidRPr="00CD1536">
        <w:rPr>
          <w:rFonts w:ascii="Arial" w:hAnsi="Arial" w:cs="Arial"/>
        </w:rPr>
        <w:t>banksaldi en</w:t>
      </w:r>
      <w:r w:rsidR="00FB7955" w:rsidRPr="00CD1536">
        <w:rPr>
          <w:rFonts w:ascii="Arial" w:hAnsi="Arial" w:cs="Arial"/>
        </w:rPr>
        <w:t xml:space="preserve"> eventueel elders aanwezige tegoeden </w:t>
      </w:r>
      <w:r w:rsidRPr="00CD1536">
        <w:rPr>
          <w:rFonts w:ascii="Arial" w:hAnsi="Arial" w:cs="Arial"/>
        </w:rPr>
        <w:t xml:space="preserve">is de handtekening van de penningmeester voldoende of bij diens ontstentenis die van zijn vervanger. </w:t>
      </w:r>
    </w:p>
    <w:p w14:paraId="4368FE4F" w14:textId="77777777" w:rsidR="001131E5" w:rsidRPr="00CD1536" w:rsidRDefault="00EE3901" w:rsidP="001131E5">
      <w:pPr>
        <w:widowControl w:val="0"/>
        <w:numPr>
          <w:ilvl w:val="0"/>
          <w:numId w:val="14"/>
        </w:numPr>
        <w:rPr>
          <w:rFonts w:ascii="Arial" w:hAnsi="Arial" w:cs="Arial"/>
          <w:u w:val="single"/>
        </w:rPr>
      </w:pPr>
      <w:r w:rsidRPr="00CD1536">
        <w:rPr>
          <w:rFonts w:ascii="Arial" w:hAnsi="Arial" w:cs="Arial"/>
        </w:rPr>
        <w:t>Het bestuur is verpl</w:t>
      </w:r>
      <w:r w:rsidR="001131E5" w:rsidRPr="00CD1536">
        <w:rPr>
          <w:rFonts w:ascii="Arial" w:hAnsi="Arial" w:cs="Arial"/>
        </w:rPr>
        <w:t>icht van de vermogens</w:t>
      </w:r>
      <w:r w:rsidRPr="00CD1536">
        <w:rPr>
          <w:rFonts w:ascii="Arial" w:hAnsi="Arial" w:cs="Arial"/>
        </w:rPr>
        <w:t>toestand van de vereniging zodanige aantekeningen te houden, dat daaruit te allen tijde haar rechten en verplichtingen kunnen worden gekend.</w:t>
      </w:r>
    </w:p>
    <w:p w14:paraId="2DF0FB2F" w14:textId="77777777" w:rsidR="001131E5" w:rsidRPr="00CD1536" w:rsidRDefault="001131E5" w:rsidP="001131E5">
      <w:pPr>
        <w:widowControl w:val="0"/>
        <w:rPr>
          <w:rFonts w:ascii="Arial" w:hAnsi="Arial" w:cs="Arial"/>
          <w:u w:val="single"/>
        </w:rPr>
      </w:pPr>
    </w:p>
    <w:p w14:paraId="10E115CA" w14:textId="77777777" w:rsidR="00EE3901" w:rsidRPr="00CD1536" w:rsidRDefault="00E75CFA" w:rsidP="001131E5">
      <w:pPr>
        <w:widowControl w:val="0"/>
        <w:rPr>
          <w:rFonts w:ascii="Arial" w:hAnsi="Arial" w:cs="Arial"/>
        </w:rPr>
      </w:pPr>
      <w:r w:rsidRPr="00CD1536">
        <w:rPr>
          <w:rFonts w:ascii="Arial" w:hAnsi="Arial" w:cs="Arial"/>
          <w:b/>
        </w:rPr>
        <w:t>Jaarverslag: Rekening en v</w:t>
      </w:r>
      <w:r w:rsidR="001131E5" w:rsidRPr="00CD1536">
        <w:rPr>
          <w:rFonts w:ascii="Arial" w:hAnsi="Arial" w:cs="Arial"/>
          <w:b/>
        </w:rPr>
        <w:t>erantwoording</w:t>
      </w:r>
    </w:p>
    <w:p w14:paraId="260DA673" w14:textId="77777777" w:rsidR="001131E5" w:rsidRPr="00CD1536" w:rsidRDefault="001131E5" w:rsidP="001131E5">
      <w:pPr>
        <w:widowControl w:val="0"/>
        <w:rPr>
          <w:rFonts w:ascii="Arial" w:hAnsi="Arial" w:cs="Arial"/>
        </w:rPr>
      </w:pPr>
    </w:p>
    <w:p w14:paraId="74B748DD" w14:textId="77777777" w:rsidR="00EE3901" w:rsidRPr="00CD1536" w:rsidRDefault="00EE3901">
      <w:pPr>
        <w:widowControl w:val="0"/>
        <w:rPr>
          <w:rFonts w:ascii="Arial" w:hAnsi="Arial" w:cs="Arial"/>
          <w:u w:val="single"/>
        </w:rPr>
      </w:pPr>
      <w:r w:rsidRPr="00CD1536">
        <w:rPr>
          <w:rFonts w:ascii="Arial" w:hAnsi="Arial" w:cs="Arial"/>
          <w:u w:val="single"/>
        </w:rPr>
        <w:t xml:space="preserve">Artikel 13 </w:t>
      </w:r>
    </w:p>
    <w:p w14:paraId="3673443E" w14:textId="77777777" w:rsidR="00EE3901" w:rsidRPr="00CD1536" w:rsidRDefault="00EE3901" w:rsidP="001131E5">
      <w:pPr>
        <w:widowControl w:val="0"/>
        <w:numPr>
          <w:ilvl w:val="0"/>
          <w:numId w:val="16"/>
        </w:numPr>
        <w:rPr>
          <w:rFonts w:ascii="Arial" w:hAnsi="Arial" w:cs="Arial"/>
        </w:rPr>
      </w:pPr>
      <w:r w:rsidRPr="00CD1536">
        <w:rPr>
          <w:rFonts w:ascii="Arial" w:hAnsi="Arial" w:cs="Arial"/>
        </w:rPr>
        <w:t>Binnen twee</w:t>
      </w:r>
      <w:r w:rsidR="001131E5" w:rsidRPr="00CD1536">
        <w:rPr>
          <w:rFonts w:ascii="Arial" w:hAnsi="Arial" w:cs="Arial"/>
        </w:rPr>
        <w:t xml:space="preserve"> maanden na afloop van elk ver</w:t>
      </w:r>
      <w:r w:rsidRPr="00CD1536">
        <w:rPr>
          <w:rFonts w:ascii="Arial" w:hAnsi="Arial" w:cs="Arial"/>
        </w:rPr>
        <w:t>enigingsja</w:t>
      </w:r>
      <w:r w:rsidR="001131E5" w:rsidRPr="00CD1536">
        <w:rPr>
          <w:rFonts w:ascii="Arial" w:hAnsi="Arial" w:cs="Arial"/>
        </w:rPr>
        <w:t>ar wordt een algemene ledenver</w:t>
      </w:r>
      <w:r w:rsidRPr="00CD1536">
        <w:rPr>
          <w:rFonts w:ascii="Arial" w:hAnsi="Arial" w:cs="Arial"/>
        </w:rPr>
        <w:t xml:space="preserve">gadering (jaarvergadering) gehouden. </w:t>
      </w:r>
    </w:p>
    <w:p w14:paraId="7F0DBF08" w14:textId="77777777" w:rsidR="00EE3901" w:rsidRPr="00CD1536" w:rsidRDefault="00EE3901" w:rsidP="001131E5">
      <w:pPr>
        <w:widowControl w:val="0"/>
        <w:ind w:left="360"/>
        <w:rPr>
          <w:rFonts w:ascii="Arial" w:hAnsi="Arial" w:cs="Arial"/>
        </w:rPr>
      </w:pPr>
      <w:r w:rsidRPr="00CD1536">
        <w:rPr>
          <w:rFonts w:ascii="Arial" w:hAnsi="Arial" w:cs="Arial"/>
        </w:rPr>
        <w:t xml:space="preserve">Het bestuur brengt in deze vergadering zijn jaarverslag uit en doet, onder overlegging van de nodige </w:t>
      </w:r>
      <w:r w:rsidR="001131E5" w:rsidRPr="00CD1536">
        <w:rPr>
          <w:rFonts w:ascii="Arial" w:hAnsi="Arial" w:cs="Arial"/>
        </w:rPr>
        <w:t>bescheiden, rekening en verant</w:t>
      </w:r>
      <w:r w:rsidRPr="00CD1536">
        <w:rPr>
          <w:rFonts w:ascii="Arial" w:hAnsi="Arial" w:cs="Arial"/>
        </w:rPr>
        <w:t>woording va</w:t>
      </w:r>
      <w:r w:rsidR="001131E5" w:rsidRPr="00CD1536">
        <w:rPr>
          <w:rFonts w:ascii="Arial" w:hAnsi="Arial" w:cs="Arial"/>
        </w:rPr>
        <w:t>n zijn in het afgelopen vereni</w:t>
      </w:r>
      <w:r w:rsidRPr="00CD1536">
        <w:rPr>
          <w:rFonts w:ascii="Arial" w:hAnsi="Arial" w:cs="Arial"/>
        </w:rPr>
        <w:t>gingsjaar gevoerd beleid. Na afloop van de termijn kan</w:t>
      </w:r>
      <w:r w:rsidR="001131E5" w:rsidRPr="00CD1536">
        <w:rPr>
          <w:rFonts w:ascii="Arial" w:hAnsi="Arial" w:cs="Arial"/>
        </w:rPr>
        <w:t xml:space="preserve"> ieder lid deze rekening en ver</w:t>
      </w:r>
      <w:r w:rsidRPr="00CD1536">
        <w:rPr>
          <w:rFonts w:ascii="Arial" w:hAnsi="Arial" w:cs="Arial"/>
        </w:rPr>
        <w:t xml:space="preserve">antwoording in rechte van het bestuur vorderen. </w:t>
      </w:r>
    </w:p>
    <w:p w14:paraId="4D66A52B" w14:textId="27A55C05" w:rsidR="00EE3901" w:rsidRPr="00CD1536" w:rsidRDefault="00EE3901">
      <w:pPr>
        <w:widowControl w:val="0"/>
        <w:numPr>
          <w:ilvl w:val="0"/>
          <w:numId w:val="16"/>
        </w:numPr>
        <w:rPr>
          <w:rFonts w:ascii="Arial" w:hAnsi="Arial" w:cs="Arial"/>
        </w:rPr>
      </w:pPr>
      <w:r w:rsidRPr="00CD1536">
        <w:rPr>
          <w:rFonts w:ascii="Arial" w:hAnsi="Arial" w:cs="Arial"/>
        </w:rPr>
        <w:t>De algemene ledenvergadering benoemt aan het begin van ieder verenigingsjaar een kas</w:t>
      </w:r>
      <w:r w:rsidR="00FB7955" w:rsidRPr="00CD1536">
        <w:rPr>
          <w:rFonts w:ascii="Arial" w:hAnsi="Arial" w:cs="Arial"/>
        </w:rPr>
        <w:t>c</w:t>
      </w:r>
      <w:r w:rsidRPr="00CD1536">
        <w:rPr>
          <w:rFonts w:ascii="Arial" w:hAnsi="Arial" w:cs="Arial"/>
        </w:rPr>
        <w:t xml:space="preserve">ommissie bestaande uit 3 leden, niet bestuursleden zijnde, tot onderzoek van de rekening en verantwoording over het afgelopen verenigingsjaar. De </w:t>
      </w:r>
      <w:r w:rsidR="00FB7955" w:rsidRPr="00CD1536">
        <w:rPr>
          <w:rFonts w:ascii="Arial" w:hAnsi="Arial" w:cs="Arial"/>
        </w:rPr>
        <w:t>c</w:t>
      </w:r>
      <w:r w:rsidRPr="00CD1536">
        <w:rPr>
          <w:rFonts w:ascii="Arial" w:hAnsi="Arial" w:cs="Arial"/>
        </w:rPr>
        <w:t xml:space="preserve">ommissie brengt op de volgende jaarvergadering verslag uit van haar bevindingen. </w:t>
      </w:r>
    </w:p>
    <w:p w14:paraId="75DB47D9" w14:textId="77777777" w:rsidR="00EE3901" w:rsidRPr="00CD1536" w:rsidRDefault="00EE3901">
      <w:pPr>
        <w:widowControl w:val="0"/>
        <w:numPr>
          <w:ilvl w:val="0"/>
          <w:numId w:val="16"/>
        </w:numPr>
        <w:rPr>
          <w:rFonts w:ascii="Arial" w:hAnsi="Arial" w:cs="Arial"/>
        </w:rPr>
      </w:pPr>
      <w:r w:rsidRPr="00CD1536">
        <w:rPr>
          <w:rFonts w:ascii="Arial" w:hAnsi="Arial" w:cs="Arial"/>
        </w:rPr>
        <w:t>Het</w:t>
      </w:r>
      <w:r w:rsidR="00E75CFA" w:rsidRPr="00CD1536">
        <w:rPr>
          <w:rFonts w:ascii="Arial" w:hAnsi="Arial" w:cs="Arial"/>
        </w:rPr>
        <w:t xml:space="preserve"> bestuur is verplicht aan deze c</w:t>
      </w:r>
      <w:r w:rsidRPr="00CD1536">
        <w:rPr>
          <w:rFonts w:ascii="Arial" w:hAnsi="Arial" w:cs="Arial"/>
        </w:rPr>
        <w:t>ommissie alle door haar gewenste inlichtingen te verschaffen, haar desgewenst de kas en de waarden der vereniging te tonen en inzage van de boeken e</w:t>
      </w:r>
      <w:r w:rsidR="001131E5" w:rsidRPr="00CD1536">
        <w:rPr>
          <w:rFonts w:ascii="Arial" w:hAnsi="Arial" w:cs="Arial"/>
        </w:rPr>
        <w:t>n bescheiden der vereniging te geven.</w:t>
      </w:r>
    </w:p>
    <w:p w14:paraId="786038E1" w14:textId="77777777" w:rsidR="00EE3901" w:rsidRDefault="00EE3901">
      <w:pPr>
        <w:widowControl w:val="0"/>
        <w:numPr>
          <w:ilvl w:val="0"/>
          <w:numId w:val="16"/>
        </w:numPr>
        <w:rPr>
          <w:rFonts w:ascii="Arial" w:hAnsi="Arial" w:cs="Arial"/>
        </w:rPr>
      </w:pPr>
      <w:r w:rsidRPr="00CD1536">
        <w:rPr>
          <w:rFonts w:ascii="Arial" w:hAnsi="Arial" w:cs="Arial"/>
        </w:rPr>
        <w:t>Goedkeuring door de algemene ledenvergadering van het jaarve</w:t>
      </w:r>
      <w:r w:rsidR="001131E5" w:rsidRPr="00CD1536">
        <w:rPr>
          <w:rFonts w:ascii="Arial" w:hAnsi="Arial" w:cs="Arial"/>
        </w:rPr>
        <w:t>rslag en de rekening en verant</w:t>
      </w:r>
      <w:r w:rsidRPr="00CD1536">
        <w:rPr>
          <w:rFonts w:ascii="Arial" w:hAnsi="Arial" w:cs="Arial"/>
        </w:rPr>
        <w:t xml:space="preserve">woording strekt het bestuur tot decharge. </w:t>
      </w:r>
    </w:p>
    <w:p w14:paraId="7B3F8696" w14:textId="77777777" w:rsidR="003B3CB9" w:rsidRDefault="003B3CB9" w:rsidP="003B3CB9">
      <w:pPr>
        <w:widowControl w:val="0"/>
        <w:rPr>
          <w:rFonts w:ascii="Arial" w:hAnsi="Arial" w:cs="Arial"/>
        </w:rPr>
      </w:pPr>
    </w:p>
    <w:p w14:paraId="5D03E84B" w14:textId="77777777" w:rsidR="003B3CB9" w:rsidRPr="00CD1536" w:rsidRDefault="003B3CB9" w:rsidP="003B3CB9">
      <w:pPr>
        <w:widowControl w:val="0"/>
        <w:rPr>
          <w:rFonts w:ascii="Arial" w:hAnsi="Arial" w:cs="Arial"/>
        </w:rPr>
      </w:pPr>
    </w:p>
    <w:p w14:paraId="1E73030E" w14:textId="77777777" w:rsidR="00EE3901" w:rsidRPr="00CD1536" w:rsidRDefault="00EE3901">
      <w:pPr>
        <w:widowControl w:val="0"/>
        <w:numPr>
          <w:ilvl w:val="0"/>
          <w:numId w:val="16"/>
        </w:numPr>
        <w:rPr>
          <w:rFonts w:ascii="Arial" w:hAnsi="Arial" w:cs="Arial"/>
        </w:rPr>
      </w:pPr>
      <w:r w:rsidRPr="00CD1536">
        <w:rPr>
          <w:rFonts w:ascii="Arial" w:hAnsi="Arial" w:cs="Arial"/>
        </w:rPr>
        <w:lastRenderedPageBreak/>
        <w:t xml:space="preserve">Indien de goedkeuring van de rekening en verantwoording geweigerd wordt benoemt </w:t>
      </w:r>
      <w:r w:rsidR="001131E5" w:rsidRPr="00CD1536">
        <w:rPr>
          <w:rFonts w:ascii="Arial" w:hAnsi="Arial" w:cs="Arial"/>
        </w:rPr>
        <w:t>de ledenvergadering een andere c</w:t>
      </w:r>
      <w:r w:rsidRPr="00CD1536">
        <w:rPr>
          <w:rFonts w:ascii="Arial" w:hAnsi="Arial" w:cs="Arial"/>
        </w:rPr>
        <w:t xml:space="preserve">ommissie, bestaande uit tenminste drie leden, niet zijnde bestuursleden welke een nieuw onderzoek </w:t>
      </w:r>
      <w:r w:rsidR="001131E5" w:rsidRPr="00CD1536">
        <w:rPr>
          <w:rFonts w:ascii="Arial" w:hAnsi="Arial" w:cs="Arial"/>
        </w:rPr>
        <w:t>doet van de rekening en verantwoording. Deze c</w:t>
      </w:r>
      <w:r w:rsidRPr="00CD1536">
        <w:rPr>
          <w:rFonts w:ascii="Arial" w:hAnsi="Arial" w:cs="Arial"/>
        </w:rPr>
        <w:t xml:space="preserve">ommissie heeft dezelfde bevoegdheden als de eerder benoemde </w:t>
      </w:r>
      <w:r w:rsidR="001131E5" w:rsidRPr="00CD1536">
        <w:rPr>
          <w:rFonts w:ascii="Arial" w:hAnsi="Arial" w:cs="Arial"/>
        </w:rPr>
        <w:t>c</w:t>
      </w:r>
      <w:r w:rsidRPr="00CD1536">
        <w:rPr>
          <w:rFonts w:ascii="Arial" w:hAnsi="Arial" w:cs="Arial"/>
        </w:rPr>
        <w:t xml:space="preserve">ommissie. </w:t>
      </w:r>
    </w:p>
    <w:p w14:paraId="3D48F88B" w14:textId="77777777" w:rsidR="001131E5" w:rsidRPr="00CD1536" w:rsidRDefault="00EE3901" w:rsidP="001131E5">
      <w:pPr>
        <w:widowControl w:val="0"/>
        <w:ind w:left="360"/>
        <w:rPr>
          <w:rFonts w:ascii="Arial" w:hAnsi="Arial" w:cs="Arial"/>
        </w:rPr>
      </w:pPr>
      <w:r w:rsidRPr="00CD1536">
        <w:rPr>
          <w:rFonts w:ascii="Arial" w:hAnsi="Arial" w:cs="Arial"/>
        </w:rPr>
        <w:t>Binnen een maand na de benoeming brengt zij aan de ledenvergadering verslag uit van haar bevindingen. Wordt ook dan de goedkeuring geweigerd dan neemt de ledenvergadering al die maatregelen welke door haar in het belang va</w:t>
      </w:r>
      <w:r w:rsidR="001131E5" w:rsidRPr="00CD1536">
        <w:rPr>
          <w:rFonts w:ascii="Arial" w:hAnsi="Arial" w:cs="Arial"/>
        </w:rPr>
        <w:t>n de vereniging nodig geacht worden.</w:t>
      </w:r>
    </w:p>
    <w:p w14:paraId="3373B8C6" w14:textId="77777777" w:rsidR="001131E5" w:rsidRPr="00CD1536" w:rsidRDefault="001131E5" w:rsidP="001131E5">
      <w:pPr>
        <w:widowControl w:val="0"/>
        <w:numPr>
          <w:ilvl w:val="0"/>
          <w:numId w:val="16"/>
        </w:numPr>
        <w:rPr>
          <w:rFonts w:ascii="Arial" w:hAnsi="Arial" w:cs="Arial"/>
        </w:rPr>
      </w:pPr>
      <w:r w:rsidRPr="00CD1536">
        <w:rPr>
          <w:rFonts w:ascii="Arial" w:hAnsi="Arial" w:cs="Arial"/>
        </w:rPr>
        <w:t>H</w:t>
      </w:r>
      <w:r w:rsidR="00EE3901" w:rsidRPr="00CD1536">
        <w:rPr>
          <w:rFonts w:ascii="Arial" w:hAnsi="Arial" w:cs="Arial"/>
        </w:rPr>
        <w:t xml:space="preserve">et bestuur is verplicht de bescheiden bedoeld in de leden 1 en 2 van dit artikel tien jaar lang te bewaren. </w:t>
      </w:r>
    </w:p>
    <w:p w14:paraId="79845A52" w14:textId="77777777" w:rsidR="001131E5" w:rsidRPr="00CD1536" w:rsidRDefault="001131E5" w:rsidP="001131E5">
      <w:pPr>
        <w:widowControl w:val="0"/>
        <w:rPr>
          <w:rFonts w:ascii="Arial" w:hAnsi="Arial" w:cs="Arial"/>
        </w:rPr>
      </w:pPr>
    </w:p>
    <w:p w14:paraId="6589E62F" w14:textId="77777777" w:rsidR="00EE3901" w:rsidRPr="00CD1536" w:rsidRDefault="001131E5">
      <w:pPr>
        <w:widowControl w:val="0"/>
        <w:rPr>
          <w:rFonts w:ascii="Arial" w:hAnsi="Arial" w:cs="Arial"/>
          <w:b/>
        </w:rPr>
      </w:pPr>
      <w:r w:rsidRPr="00CD1536">
        <w:rPr>
          <w:rFonts w:ascii="Arial" w:hAnsi="Arial" w:cs="Arial"/>
          <w:b/>
        </w:rPr>
        <w:t>Ledenvergaderingen</w:t>
      </w:r>
    </w:p>
    <w:p w14:paraId="76509693" w14:textId="77777777" w:rsidR="001131E5" w:rsidRPr="00CD1536" w:rsidRDefault="001131E5">
      <w:pPr>
        <w:widowControl w:val="0"/>
        <w:rPr>
          <w:rFonts w:ascii="Arial" w:hAnsi="Arial" w:cs="Arial"/>
          <w:b/>
        </w:rPr>
      </w:pPr>
    </w:p>
    <w:p w14:paraId="0CAD8F20" w14:textId="77777777" w:rsidR="00EE3901" w:rsidRPr="00CD1536" w:rsidRDefault="00EE3901">
      <w:pPr>
        <w:widowControl w:val="0"/>
        <w:rPr>
          <w:rFonts w:ascii="Arial" w:hAnsi="Arial" w:cs="Arial"/>
          <w:u w:val="single"/>
        </w:rPr>
      </w:pPr>
      <w:r w:rsidRPr="00CD1536">
        <w:rPr>
          <w:rFonts w:ascii="Arial" w:hAnsi="Arial" w:cs="Arial"/>
          <w:u w:val="single"/>
        </w:rPr>
        <w:t xml:space="preserve">Artikel 14 </w:t>
      </w:r>
    </w:p>
    <w:p w14:paraId="79586CB4" w14:textId="77777777" w:rsidR="00EE3901" w:rsidRPr="00CD1536" w:rsidRDefault="00EE3901">
      <w:pPr>
        <w:widowControl w:val="0"/>
        <w:numPr>
          <w:ilvl w:val="0"/>
          <w:numId w:val="20"/>
        </w:numPr>
        <w:rPr>
          <w:rFonts w:ascii="Arial" w:hAnsi="Arial" w:cs="Arial"/>
        </w:rPr>
      </w:pPr>
      <w:r w:rsidRPr="00CD1536">
        <w:rPr>
          <w:rFonts w:ascii="Arial" w:hAnsi="Arial" w:cs="Arial"/>
        </w:rPr>
        <w:t>Aan de leden</w:t>
      </w:r>
      <w:r w:rsidR="001131E5" w:rsidRPr="00CD1536">
        <w:rPr>
          <w:rFonts w:ascii="Arial" w:hAnsi="Arial" w:cs="Arial"/>
        </w:rPr>
        <w:t>vergadering komen in de vereni</w:t>
      </w:r>
      <w:r w:rsidRPr="00CD1536">
        <w:rPr>
          <w:rFonts w:ascii="Arial" w:hAnsi="Arial" w:cs="Arial"/>
        </w:rPr>
        <w:t>ging alle bevoegdheden toe, die niet door de wet of</w:t>
      </w:r>
      <w:r w:rsidR="001131E5" w:rsidRPr="00CD1536">
        <w:rPr>
          <w:rFonts w:ascii="Arial" w:hAnsi="Arial" w:cs="Arial"/>
        </w:rPr>
        <w:t xml:space="preserve"> de statuten aan het bestuur zi</w:t>
      </w:r>
      <w:r w:rsidRPr="00CD1536">
        <w:rPr>
          <w:rFonts w:ascii="Arial" w:hAnsi="Arial" w:cs="Arial"/>
        </w:rPr>
        <w:t xml:space="preserve">jn opgedragen. </w:t>
      </w:r>
    </w:p>
    <w:p w14:paraId="504F2A6E" w14:textId="77777777" w:rsidR="00EE3901" w:rsidRPr="00CD1536" w:rsidRDefault="00EE3901" w:rsidP="001131E5">
      <w:pPr>
        <w:widowControl w:val="0"/>
        <w:numPr>
          <w:ilvl w:val="0"/>
          <w:numId w:val="20"/>
        </w:numPr>
        <w:rPr>
          <w:rFonts w:ascii="Arial" w:hAnsi="Arial" w:cs="Arial"/>
        </w:rPr>
      </w:pPr>
      <w:r w:rsidRPr="00CD1536">
        <w:rPr>
          <w:rFonts w:ascii="Arial" w:hAnsi="Arial" w:cs="Arial"/>
        </w:rPr>
        <w:t xml:space="preserve">De ledenvergaderingen worden bijeengeroepen door het bestuur met inachtneming van een termijn van ten minste 14 dagen. </w:t>
      </w:r>
    </w:p>
    <w:p w14:paraId="081B8D50" w14:textId="77777777" w:rsidR="00EE3901" w:rsidRPr="00CD1536" w:rsidRDefault="00EE3901" w:rsidP="004A4114">
      <w:pPr>
        <w:widowControl w:val="0"/>
        <w:ind w:left="360"/>
        <w:rPr>
          <w:rFonts w:ascii="Arial" w:hAnsi="Arial" w:cs="Arial"/>
        </w:rPr>
      </w:pPr>
      <w:r w:rsidRPr="00CD1536">
        <w:rPr>
          <w:rFonts w:ascii="Arial" w:hAnsi="Arial" w:cs="Arial"/>
        </w:rPr>
        <w:t xml:space="preserve">De bijeenroeping geschiedt door een </w:t>
      </w:r>
      <w:r w:rsidR="004A4114" w:rsidRPr="00CD1536">
        <w:rPr>
          <w:rFonts w:ascii="Arial" w:hAnsi="Arial" w:cs="Arial"/>
        </w:rPr>
        <w:t>schrifte</w:t>
      </w:r>
      <w:r w:rsidRPr="00CD1536">
        <w:rPr>
          <w:rFonts w:ascii="Arial" w:hAnsi="Arial" w:cs="Arial"/>
        </w:rPr>
        <w:t xml:space="preserve">lijke mededeling aan alle leden. </w:t>
      </w:r>
    </w:p>
    <w:p w14:paraId="2408F741" w14:textId="77777777" w:rsidR="004A4114" w:rsidRPr="00CD1536" w:rsidRDefault="00EE3901" w:rsidP="004A4114">
      <w:pPr>
        <w:widowControl w:val="0"/>
        <w:numPr>
          <w:ilvl w:val="0"/>
          <w:numId w:val="20"/>
        </w:numPr>
        <w:rPr>
          <w:rFonts w:ascii="Arial" w:hAnsi="Arial" w:cs="Arial"/>
        </w:rPr>
      </w:pPr>
      <w:r w:rsidRPr="00CD1536">
        <w:rPr>
          <w:rFonts w:ascii="Arial" w:hAnsi="Arial" w:cs="Arial"/>
        </w:rPr>
        <w:t>Behalve de in a</w:t>
      </w:r>
      <w:r w:rsidR="004A4114" w:rsidRPr="00CD1536">
        <w:rPr>
          <w:rFonts w:ascii="Arial" w:hAnsi="Arial" w:cs="Arial"/>
        </w:rPr>
        <w:t>rt. 14 bedoelde algemene leden</w:t>
      </w:r>
      <w:r w:rsidRPr="00CD1536">
        <w:rPr>
          <w:rFonts w:ascii="Arial" w:hAnsi="Arial" w:cs="Arial"/>
        </w:rPr>
        <w:t>vergaderingen</w:t>
      </w:r>
      <w:r w:rsidR="004A4114" w:rsidRPr="00CD1536">
        <w:rPr>
          <w:rFonts w:ascii="Arial" w:hAnsi="Arial" w:cs="Arial"/>
        </w:rPr>
        <w:t xml:space="preserve"> worden bijzondere ledenvergade</w:t>
      </w:r>
      <w:r w:rsidRPr="00CD1536">
        <w:rPr>
          <w:rFonts w:ascii="Arial" w:hAnsi="Arial" w:cs="Arial"/>
        </w:rPr>
        <w:t xml:space="preserve">ringen gehouden zo dikwijls het bestuur dit wenselijk acht. </w:t>
      </w:r>
    </w:p>
    <w:p w14:paraId="07022D24" w14:textId="77777777" w:rsidR="00EE3901" w:rsidRPr="00CD1536" w:rsidRDefault="004A4114">
      <w:pPr>
        <w:widowControl w:val="0"/>
        <w:numPr>
          <w:ilvl w:val="0"/>
          <w:numId w:val="20"/>
        </w:numPr>
        <w:rPr>
          <w:rFonts w:ascii="Arial" w:hAnsi="Arial" w:cs="Arial"/>
        </w:rPr>
      </w:pPr>
      <w:r w:rsidRPr="00CD1536">
        <w:rPr>
          <w:rFonts w:ascii="Arial" w:hAnsi="Arial" w:cs="Arial"/>
        </w:rPr>
        <w:t>V</w:t>
      </w:r>
      <w:r w:rsidR="00EE3901" w:rsidRPr="00CD1536">
        <w:rPr>
          <w:rFonts w:ascii="Arial" w:hAnsi="Arial" w:cs="Arial"/>
        </w:rPr>
        <w:t xml:space="preserve">oorts is het bestuur - op schriftelijk verzoek van tenminste een zodanig aantal leden als bevoegd is tot het uitbrengen van een vierde gedeelte </w:t>
      </w:r>
      <w:r w:rsidRPr="00CD1536">
        <w:rPr>
          <w:rFonts w:ascii="Arial" w:hAnsi="Arial" w:cs="Arial"/>
        </w:rPr>
        <w:t>der stemmen in de algemene ver</w:t>
      </w:r>
      <w:r w:rsidR="00EE3901" w:rsidRPr="00CD1536">
        <w:rPr>
          <w:rFonts w:ascii="Arial" w:hAnsi="Arial" w:cs="Arial"/>
        </w:rPr>
        <w:t xml:space="preserve">gadering indien alle leden tegenwoordig zijn, zulks onder opgave van de te behandelen onderwerpen - verplicht tot het bijeenroepen van een algemene vergadering op een termijn van niet langer dan 4 weken. </w:t>
      </w:r>
    </w:p>
    <w:p w14:paraId="798A7E37" w14:textId="77777777" w:rsidR="00EE3901" w:rsidRPr="00CD1536" w:rsidRDefault="00EE3901" w:rsidP="004A4114">
      <w:pPr>
        <w:widowControl w:val="0"/>
        <w:ind w:left="360"/>
        <w:rPr>
          <w:rFonts w:ascii="Arial" w:hAnsi="Arial" w:cs="Arial"/>
        </w:rPr>
      </w:pPr>
      <w:r w:rsidRPr="00CD1536">
        <w:rPr>
          <w:rFonts w:ascii="Arial" w:hAnsi="Arial" w:cs="Arial"/>
        </w:rPr>
        <w:t>Indien aan het verzoek binnen 3 weken geen gevolg wordt gegeven, kunnen de verzoekers zelf tot die bijeenroeping overgaan op de wijze waarop</w:t>
      </w:r>
      <w:r w:rsidR="004A4114" w:rsidRPr="00CD1536">
        <w:rPr>
          <w:rFonts w:ascii="Arial" w:hAnsi="Arial" w:cs="Arial"/>
        </w:rPr>
        <w:t xml:space="preserve"> het bestuur de algemene ledenv</w:t>
      </w:r>
      <w:r w:rsidRPr="00CD1536">
        <w:rPr>
          <w:rFonts w:ascii="Arial" w:hAnsi="Arial" w:cs="Arial"/>
        </w:rPr>
        <w:t xml:space="preserve">ergadering bijeenroept. </w:t>
      </w:r>
    </w:p>
    <w:p w14:paraId="5118F067" w14:textId="77777777" w:rsidR="00EE3901" w:rsidRPr="00CD1536" w:rsidRDefault="00EE3901">
      <w:pPr>
        <w:widowControl w:val="0"/>
        <w:numPr>
          <w:ilvl w:val="0"/>
          <w:numId w:val="20"/>
        </w:numPr>
        <w:rPr>
          <w:rFonts w:ascii="Arial" w:hAnsi="Arial" w:cs="Arial"/>
        </w:rPr>
      </w:pPr>
      <w:r w:rsidRPr="00CD1536">
        <w:rPr>
          <w:rFonts w:ascii="Arial" w:hAnsi="Arial" w:cs="Arial"/>
        </w:rPr>
        <w:t>Bij de oproe</w:t>
      </w:r>
      <w:r w:rsidR="004A4114" w:rsidRPr="00CD1536">
        <w:rPr>
          <w:rFonts w:ascii="Arial" w:hAnsi="Arial" w:cs="Arial"/>
        </w:rPr>
        <w:t>ping voor de algemene ledenver</w:t>
      </w:r>
      <w:r w:rsidRPr="00CD1536">
        <w:rPr>
          <w:rFonts w:ascii="Arial" w:hAnsi="Arial" w:cs="Arial"/>
        </w:rPr>
        <w:t xml:space="preserve">gadering worden de te behandelen onderwerpen vermeld, onverminderd het bepaalde in art. 18. </w:t>
      </w:r>
    </w:p>
    <w:p w14:paraId="44CB72F7" w14:textId="77777777" w:rsidR="00E75CFA" w:rsidRPr="00CD1536" w:rsidRDefault="00E75CFA">
      <w:pPr>
        <w:widowControl w:val="0"/>
        <w:rPr>
          <w:rFonts w:ascii="Arial" w:hAnsi="Arial" w:cs="Arial"/>
          <w:b/>
        </w:rPr>
      </w:pPr>
    </w:p>
    <w:p w14:paraId="4C063583" w14:textId="77777777" w:rsidR="004A4114" w:rsidRPr="00CD1536" w:rsidRDefault="004A4114">
      <w:pPr>
        <w:widowControl w:val="0"/>
        <w:rPr>
          <w:rFonts w:ascii="Arial" w:hAnsi="Arial" w:cs="Arial"/>
        </w:rPr>
      </w:pPr>
      <w:r w:rsidRPr="00CD1536">
        <w:rPr>
          <w:rFonts w:ascii="Arial" w:hAnsi="Arial" w:cs="Arial"/>
          <w:b/>
        </w:rPr>
        <w:t>Toegang en stemrecht</w:t>
      </w:r>
    </w:p>
    <w:p w14:paraId="253FBCE1" w14:textId="77777777" w:rsidR="00EE3901" w:rsidRPr="00CD1536" w:rsidRDefault="00EE3901">
      <w:pPr>
        <w:widowControl w:val="0"/>
        <w:rPr>
          <w:rFonts w:ascii="Arial" w:hAnsi="Arial" w:cs="Arial"/>
          <w:b/>
        </w:rPr>
      </w:pPr>
      <w:r w:rsidRPr="00CD1536">
        <w:rPr>
          <w:rFonts w:ascii="Arial" w:hAnsi="Arial" w:cs="Arial"/>
          <w:b/>
        </w:rPr>
        <w:t xml:space="preserve"> </w:t>
      </w:r>
    </w:p>
    <w:p w14:paraId="193DD8DC" w14:textId="77777777" w:rsidR="00EE3901" w:rsidRPr="00CD1536" w:rsidRDefault="00EE3901">
      <w:pPr>
        <w:widowControl w:val="0"/>
        <w:rPr>
          <w:rFonts w:ascii="Arial" w:hAnsi="Arial" w:cs="Arial"/>
          <w:u w:val="single"/>
        </w:rPr>
      </w:pPr>
      <w:r w:rsidRPr="00CD1536">
        <w:rPr>
          <w:rFonts w:ascii="Arial" w:hAnsi="Arial" w:cs="Arial"/>
          <w:u w:val="single"/>
        </w:rPr>
        <w:t xml:space="preserve">Artikel 15 </w:t>
      </w:r>
    </w:p>
    <w:p w14:paraId="74B53095" w14:textId="77777777" w:rsidR="004A4114" w:rsidRPr="00CD1536" w:rsidRDefault="00EE3901">
      <w:pPr>
        <w:widowControl w:val="0"/>
        <w:numPr>
          <w:ilvl w:val="0"/>
          <w:numId w:val="26"/>
        </w:numPr>
        <w:rPr>
          <w:rFonts w:ascii="Arial" w:hAnsi="Arial" w:cs="Arial"/>
        </w:rPr>
      </w:pPr>
      <w:r w:rsidRPr="00CD1536">
        <w:rPr>
          <w:rFonts w:ascii="Arial" w:hAnsi="Arial" w:cs="Arial"/>
        </w:rPr>
        <w:t>Toegang tot de algemene vergadering hebben alle leden van de vereniging alsmede de begunstigers</w:t>
      </w:r>
      <w:r w:rsidR="009A6500" w:rsidRPr="00CD1536">
        <w:rPr>
          <w:rFonts w:ascii="Arial" w:hAnsi="Arial" w:cs="Arial"/>
        </w:rPr>
        <w:t xml:space="preserve"> en niet spelende leden</w:t>
      </w:r>
      <w:r w:rsidRPr="00CD1536">
        <w:rPr>
          <w:rFonts w:ascii="Arial" w:hAnsi="Arial" w:cs="Arial"/>
        </w:rPr>
        <w:t xml:space="preserve">. Geen toegang hebben geschorste leden en geschorste bestuursleden. </w:t>
      </w:r>
    </w:p>
    <w:p w14:paraId="6615BAF7" w14:textId="77777777" w:rsidR="004A4114" w:rsidRPr="00CD1536" w:rsidRDefault="00EE3901">
      <w:pPr>
        <w:widowControl w:val="0"/>
        <w:numPr>
          <w:ilvl w:val="0"/>
          <w:numId w:val="26"/>
        </w:numPr>
        <w:rPr>
          <w:rFonts w:ascii="Arial" w:hAnsi="Arial" w:cs="Arial"/>
        </w:rPr>
      </w:pPr>
      <w:r w:rsidRPr="00CD1536">
        <w:rPr>
          <w:rFonts w:ascii="Arial" w:hAnsi="Arial" w:cs="Arial"/>
        </w:rPr>
        <w:t>Over toelating van andere dan de in lid 1 bedoelde pers</w:t>
      </w:r>
      <w:r w:rsidR="004A4114" w:rsidRPr="00CD1536">
        <w:rPr>
          <w:rFonts w:ascii="Arial" w:hAnsi="Arial" w:cs="Arial"/>
        </w:rPr>
        <w:t>onen beslist de algemene vergadering.</w:t>
      </w:r>
    </w:p>
    <w:p w14:paraId="6AB272DD" w14:textId="77777777" w:rsidR="004A4114" w:rsidRPr="00CD1536" w:rsidRDefault="00EE3901">
      <w:pPr>
        <w:widowControl w:val="0"/>
        <w:numPr>
          <w:ilvl w:val="0"/>
          <w:numId w:val="26"/>
        </w:numPr>
        <w:rPr>
          <w:rFonts w:ascii="Arial" w:hAnsi="Arial" w:cs="Arial"/>
        </w:rPr>
      </w:pPr>
      <w:r w:rsidRPr="00CD1536">
        <w:rPr>
          <w:rFonts w:ascii="Arial" w:hAnsi="Arial" w:cs="Arial"/>
        </w:rPr>
        <w:t>Ieder lid van de vereniging heeft een stem. Begunstigers</w:t>
      </w:r>
      <w:r w:rsidR="009A6500" w:rsidRPr="00CD1536">
        <w:rPr>
          <w:rFonts w:ascii="Arial" w:hAnsi="Arial" w:cs="Arial"/>
        </w:rPr>
        <w:t xml:space="preserve"> en niet spelende leden</w:t>
      </w:r>
      <w:r w:rsidRPr="00CD1536">
        <w:rPr>
          <w:rFonts w:ascii="Arial" w:hAnsi="Arial" w:cs="Arial"/>
        </w:rPr>
        <w:t xml:space="preserve"> hebben geen stemrecht. </w:t>
      </w:r>
    </w:p>
    <w:p w14:paraId="5AED8005" w14:textId="1E40494A" w:rsidR="004A4114" w:rsidRPr="00CD1536" w:rsidRDefault="00EE3901">
      <w:pPr>
        <w:widowControl w:val="0"/>
        <w:numPr>
          <w:ilvl w:val="0"/>
          <w:numId w:val="26"/>
        </w:numPr>
        <w:rPr>
          <w:rFonts w:ascii="Arial" w:hAnsi="Arial" w:cs="Arial"/>
        </w:rPr>
      </w:pPr>
      <w:r w:rsidRPr="00CD1536">
        <w:rPr>
          <w:rFonts w:ascii="Arial" w:hAnsi="Arial" w:cs="Arial"/>
        </w:rPr>
        <w:t>Een lid kan zijn stem bij volmacht uitbrengen</w:t>
      </w:r>
      <w:r w:rsidR="009A6500" w:rsidRPr="00CD1536">
        <w:rPr>
          <w:rFonts w:ascii="Arial" w:hAnsi="Arial" w:cs="Arial"/>
        </w:rPr>
        <w:t xml:space="preserve">, met dien verstande dat een bij de vergadering aanwezig stemgerechtigd lid maximaal voor 2 niet aanwezige stemgerechtigde leden een </w:t>
      </w:r>
      <w:r w:rsidR="00FB7955" w:rsidRPr="00CD1536">
        <w:rPr>
          <w:rFonts w:ascii="Arial" w:hAnsi="Arial" w:cs="Arial"/>
        </w:rPr>
        <w:t>volmachtstem</w:t>
      </w:r>
      <w:r w:rsidR="009A6500" w:rsidRPr="00CD1536">
        <w:rPr>
          <w:rFonts w:ascii="Arial" w:hAnsi="Arial" w:cs="Arial"/>
        </w:rPr>
        <w:t xml:space="preserve"> kan uitbrengen.</w:t>
      </w:r>
    </w:p>
    <w:p w14:paraId="645523B2" w14:textId="77777777" w:rsidR="009A6500" w:rsidRPr="00CD1536" w:rsidRDefault="009A6500">
      <w:pPr>
        <w:widowControl w:val="0"/>
        <w:numPr>
          <w:ilvl w:val="0"/>
          <w:numId w:val="26"/>
        </w:numPr>
        <w:rPr>
          <w:rFonts w:ascii="Arial" w:hAnsi="Arial" w:cs="Arial"/>
        </w:rPr>
      </w:pPr>
      <w:r w:rsidRPr="00CD1536">
        <w:rPr>
          <w:rFonts w:ascii="Arial" w:hAnsi="Arial" w:cs="Arial"/>
        </w:rPr>
        <w:t>Volmachten tot stemmen</w:t>
      </w:r>
      <w:r w:rsidR="00825E06" w:rsidRPr="00CD1536">
        <w:rPr>
          <w:rFonts w:ascii="Arial" w:hAnsi="Arial" w:cs="Arial"/>
        </w:rPr>
        <w:t>, ondertekend door volmachtgever en gevolmachtigde, moeten</w:t>
      </w:r>
      <w:r w:rsidRPr="00CD1536">
        <w:rPr>
          <w:rFonts w:ascii="Arial" w:hAnsi="Arial" w:cs="Arial"/>
        </w:rPr>
        <w:t xml:space="preserve"> uiterlijk 7 dagen voor aanvang van de vergadering/stemming door de secretaris </w:t>
      </w:r>
      <w:r w:rsidR="00825E06" w:rsidRPr="00CD1536">
        <w:rPr>
          <w:rFonts w:ascii="Arial" w:hAnsi="Arial" w:cs="Arial"/>
        </w:rPr>
        <w:t>zijn ontvangen</w:t>
      </w:r>
      <w:r w:rsidRPr="00CD1536">
        <w:rPr>
          <w:rFonts w:ascii="Arial" w:hAnsi="Arial" w:cs="Arial"/>
        </w:rPr>
        <w:t>.</w:t>
      </w:r>
    </w:p>
    <w:p w14:paraId="31474260" w14:textId="77777777" w:rsidR="004A4114" w:rsidRPr="00CD1536" w:rsidRDefault="00EE3901">
      <w:pPr>
        <w:widowControl w:val="0"/>
        <w:numPr>
          <w:ilvl w:val="0"/>
          <w:numId w:val="26"/>
        </w:numPr>
        <w:rPr>
          <w:rFonts w:ascii="Arial" w:hAnsi="Arial" w:cs="Arial"/>
        </w:rPr>
      </w:pPr>
      <w:r w:rsidRPr="00CD1536">
        <w:rPr>
          <w:rFonts w:ascii="Arial" w:hAnsi="Arial" w:cs="Arial"/>
        </w:rPr>
        <w:t>Een lid heeft geen stemrecht over zaken die hem, zijn</w:t>
      </w:r>
      <w:r w:rsidR="004A4114" w:rsidRPr="00CD1536">
        <w:rPr>
          <w:rFonts w:ascii="Arial" w:hAnsi="Arial" w:cs="Arial"/>
        </w:rPr>
        <w:t xml:space="preserve"> echtgenoot of een van zijn bloed- </w:t>
      </w:r>
      <w:r w:rsidRPr="00CD1536">
        <w:rPr>
          <w:rFonts w:ascii="Arial" w:hAnsi="Arial" w:cs="Arial"/>
        </w:rPr>
        <w:t xml:space="preserve">of aanverwanten in de rechte lijn betreffen. </w:t>
      </w:r>
    </w:p>
    <w:p w14:paraId="15CA2722" w14:textId="77777777" w:rsidR="004A4114" w:rsidRPr="00CD1536" w:rsidRDefault="00EE3901" w:rsidP="004A4114">
      <w:pPr>
        <w:widowControl w:val="0"/>
        <w:numPr>
          <w:ilvl w:val="0"/>
          <w:numId w:val="26"/>
        </w:numPr>
        <w:rPr>
          <w:rFonts w:ascii="Arial" w:hAnsi="Arial" w:cs="Arial"/>
        </w:rPr>
      </w:pPr>
      <w:r w:rsidRPr="00CD1536">
        <w:rPr>
          <w:rFonts w:ascii="Arial" w:hAnsi="Arial" w:cs="Arial"/>
        </w:rPr>
        <w:t>Leden die op het</w:t>
      </w:r>
      <w:r w:rsidR="004A4114" w:rsidRPr="00CD1536">
        <w:rPr>
          <w:rFonts w:ascii="Arial" w:hAnsi="Arial" w:cs="Arial"/>
        </w:rPr>
        <w:t xml:space="preserve"> moment der stemming de leef</w:t>
      </w:r>
      <w:r w:rsidRPr="00CD1536">
        <w:rPr>
          <w:rFonts w:ascii="Arial" w:hAnsi="Arial" w:cs="Arial"/>
        </w:rPr>
        <w:t xml:space="preserve">tijd van 18 jaar nog niet bereikt hebben, hebben geen passief kiesrecht. </w:t>
      </w:r>
    </w:p>
    <w:p w14:paraId="0851944E" w14:textId="77777777" w:rsidR="006E76C0" w:rsidRPr="00CD1536" w:rsidRDefault="006E76C0" w:rsidP="004A4114">
      <w:pPr>
        <w:widowControl w:val="0"/>
        <w:rPr>
          <w:rFonts w:ascii="Arial" w:hAnsi="Arial" w:cs="Arial"/>
        </w:rPr>
      </w:pPr>
    </w:p>
    <w:p w14:paraId="3CB31B00" w14:textId="77777777" w:rsidR="00EE3901" w:rsidRPr="00CD1536" w:rsidRDefault="004A4114">
      <w:pPr>
        <w:widowControl w:val="0"/>
        <w:rPr>
          <w:rFonts w:ascii="Arial" w:hAnsi="Arial" w:cs="Arial"/>
          <w:b/>
        </w:rPr>
      </w:pPr>
      <w:r w:rsidRPr="00CD1536">
        <w:rPr>
          <w:rFonts w:ascii="Arial" w:hAnsi="Arial" w:cs="Arial"/>
          <w:b/>
        </w:rPr>
        <w:lastRenderedPageBreak/>
        <w:t>Voorzitterschap; Notulen</w:t>
      </w:r>
    </w:p>
    <w:p w14:paraId="3E1F9E59" w14:textId="77777777" w:rsidR="004A4114" w:rsidRPr="00CD1536" w:rsidRDefault="004A4114">
      <w:pPr>
        <w:widowControl w:val="0"/>
        <w:rPr>
          <w:rFonts w:ascii="Arial" w:hAnsi="Arial" w:cs="Arial"/>
          <w:b/>
          <w:u w:val="single"/>
        </w:rPr>
      </w:pPr>
    </w:p>
    <w:p w14:paraId="5E0AA3E2" w14:textId="77777777" w:rsidR="00EE3901" w:rsidRPr="00CD1536" w:rsidRDefault="00EE3901">
      <w:pPr>
        <w:widowControl w:val="0"/>
        <w:rPr>
          <w:rFonts w:ascii="Arial" w:hAnsi="Arial" w:cs="Arial"/>
          <w:u w:val="single"/>
        </w:rPr>
      </w:pPr>
      <w:r w:rsidRPr="00CD1536">
        <w:rPr>
          <w:rFonts w:ascii="Arial" w:hAnsi="Arial" w:cs="Arial"/>
          <w:u w:val="single"/>
        </w:rPr>
        <w:t xml:space="preserve">Artikel 16 </w:t>
      </w:r>
    </w:p>
    <w:p w14:paraId="593DEFFD" w14:textId="77777777" w:rsidR="004A4114" w:rsidRPr="00CD1536" w:rsidRDefault="00EE3901">
      <w:pPr>
        <w:widowControl w:val="0"/>
        <w:numPr>
          <w:ilvl w:val="0"/>
          <w:numId w:val="27"/>
        </w:numPr>
        <w:rPr>
          <w:rFonts w:ascii="Arial" w:hAnsi="Arial" w:cs="Arial"/>
        </w:rPr>
      </w:pPr>
      <w:r w:rsidRPr="00CD1536">
        <w:rPr>
          <w:rFonts w:ascii="Arial" w:hAnsi="Arial" w:cs="Arial"/>
        </w:rPr>
        <w:t>De ledenvergaderingen worden geleid door de voorzitter van de vereniging of zijn plaatsvervanger. Ontbreken de voorzitter en zijn plaatsvervanger, dan treedt één der</w:t>
      </w:r>
      <w:r w:rsidR="004A4114" w:rsidRPr="00CD1536">
        <w:rPr>
          <w:rFonts w:ascii="Arial" w:hAnsi="Arial" w:cs="Arial"/>
        </w:rPr>
        <w:t xml:space="preserve"> andere bestuursleden, door het b</w:t>
      </w:r>
      <w:r w:rsidRPr="00CD1536">
        <w:rPr>
          <w:rFonts w:ascii="Arial" w:hAnsi="Arial" w:cs="Arial"/>
        </w:rPr>
        <w:t xml:space="preserve">estuur aan te wijzen, als voorzitter op. </w:t>
      </w:r>
    </w:p>
    <w:p w14:paraId="382CA36A" w14:textId="77777777" w:rsidR="00EE3901" w:rsidRPr="00CD1536" w:rsidRDefault="00EE3901" w:rsidP="004A4114">
      <w:pPr>
        <w:widowControl w:val="0"/>
        <w:ind w:left="360"/>
        <w:rPr>
          <w:rFonts w:ascii="Arial" w:hAnsi="Arial" w:cs="Arial"/>
        </w:rPr>
      </w:pPr>
      <w:r w:rsidRPr="00CD1536">
        <w:rPr>
          <w:rFonts w:ascii="Arial" w:hAnsi="Arial" w:cs="Arial"/>
        </w:rPr>
        <w:t>Wordt ook op deze wijze ni</w:t>
      </w:r>
      <w:r w:rsidR="004A4114" w:rsidRPr="00CD1536">
        <w:rPr>
          <w:rFonts w:ascii="Arial" w:hAnsi="Arial" w:cs="Arial"/>
        </w:rPr>
        <w:t>et in het voorzitterschap voor</w:t>
      </w:r>
      <w:r w:rsidRPr="00CD1536">
        <w:rPr>
          <w:rFonts w:ascii="Arial" w:hAnsi="Arial" w:cs="Arial"/>
        </w:rPr>
        <w:t xml:space="preserve">zien, dan voorziet de vergadering daarin zelve. </w:t>
      </w:r>
    </w:p>
    <w:p w14:paraId="2385DF91" w14:textId="77777777" w:rsidR="006E76C0" w:rsidRPr="00CD1536" w:rsidRDefault="00EE3901">
      <w:pPr>
        <w:widowControl w:val="0"/>
        <w:numPr>
          <w:ilvl w:val="0"/>
          <w:numId w:val="27"/>
        </w:numPr>
        <w:rPr>
          <w:rFonts w:ascii="Arial" w:hAnsi="Arial" w:cs="Arial"/>
        </w:rPr>
      </w:pPr>
      <w:r w:rsidRPr="00CD1536">
        <w:rPr>
          <w:rFonts w:ascii="Arial" w:hAnsi="Arial" w:cs="Arial"/>
        </w:rPr>
        <w:t xml:space="preserve">Van het verhandelde in elke vergadering worden door de </w:t>
      </w:r>
      <w:r w:rsidR="004A4114" w:rsidRPr="00CD1536">
        <w:rPr>
          <w:rFonts w:ascii="Arial" w:hAnsi="Arial" w:cs="Arial"/>
        </w:rPr>
        <w:t>secretaris</w:t>
      </w:r>
      <w:r w:rsidRPr="00CD1536">
        <w:rPr>
          <w:rFonts w:ascii="Arial" w:hAnsi="Arial" w:cs="Arial"/>
        </w:rPr>
        <w:t xml:space="preserve"> of een andere door de voorzit</w:t>
      </w:r>
      <w:r w:rsidR="004A4114" w:rsidRPr="00CD1536">
        <w:rPr>
          <w:rFonts w:ascii="Arial" w:hAnsi="Arial" w:cs="Arial"/>
        </w:rPr>
        <w:t>ter daartoe aangewezen persoon</w:t>
      </w:r>
      <w:r w:rsidRPr="00CD1536">
        <w:rPr>
          <w:rFonts w:ascii="Arial" w:hAnsi="Arial" w:cs="Arial"/>
        </w:rPr>
        <w:t xml:space="preserve"> notulen gemaakt, die door de voorzitter en de notulist worden vastgesteld en ondertekend. De inhoud van de notulen wordt ter kennis van de leden gebracht.</w:t>
      </w:r>
    </w:p>
    <w:p w14:paraId="61DE9125" w14:textId="77777777" w:rsidR="006E76C0" w:rsidRPr="00CD1536" w:rsidRDefault="006E76C0">
      <w:pPr>
        <w:widowControl w:val="0"/>
        <w:rPr>
          <w:rFonts w:ascii="Arial" w:hAnsi="Arial" w:cs="Arial"/>
          <w:b/>
        </w:rPr>
      </w:pPr>
    </w:p>
    <w:p w14:paraId="32731F9E" w14:textId="77777777" w:rsidR="00EE3901" w:rsidRPr="00CD1536" w:rsidRDefault="004A4114">
      <w:pPr>
        <w:widowControl w:val="0"/>
        <w:rPr>
          <w:rFonts w:ascii="Arial" w:hAnsi="Arial" w:cs="Arial"/>
          <w:b/>
        </w:rPr>
      </w:pPr>
      <w:r w:rsidRPr="00CD1536">
        <w:rPr>
          <w:rFonts w:ascii="Arial" w:hAnsi="Arial" w:cs="Arial"/>
          <w:b/>
        </w:rPr>
        <w:t>Besluitvorming van de Algemene Vergadering</w:t>
      </w:r>
    </w:p>
    <w:p w14:paraId="0590CED0" w14:textId="77777777" w:rsidR="004A4114" w:rsidRPr="00CD1536" w:rsidRDefault="004A4114">
      <w:pPr>
        <w:widowControl w:val="0"/>
        <w:rPr>
          <w:rFonts w:ascii="Arial" w:hAnsi="Arial" w:cs="Arial"/>
          <w:b/>
          <w:u w:val="single"/>
        </w:rPr>
      </w:pPr>
    </w:p>
    <w:p w14:paraId="1F5AAFF2" w14:textId="77777777" w:rsidR="004A4114" w:rsidRPr="00CD1536" w:rsidRDefault="00EE3901">
      <w:pPr>
        <w:widowControl w:val="0"/>
        <w:rPr>
          <w:rFonts w:ascii="Arial" w:hAnsi="Arial" w:cs="Arial"/>
          <w:u w:val="single"/>
        </w:rPr>
      </w:pPr>
      <w:r w:rsidRPr="00CD1536">
        <w:rPr>
          <w:rFonts w:ascii="Arial" w:hAnsi="Arial" w:cs="Arial"/>
          <w:u w:val="single"/>
        </w:rPr>
        <w:t xml:space="preserve">Artikel 17 </w:t>
      </w:r>
    </w:p>
    <w:p w14:paraId="751C9B19" w14:textId="77777777" w:rsidR="00EE3901" w:rsidRPr="00CD1536" w:rsidRDefault="00EE3901">
      <w:pPr>
        <w:widowControl w:val="0"/>
        <w:numPr>
          <w:ilvl w:val="0"/>
          <w:numId w:val="29"/>
        </w:numPr>
        <w:rPr>
          <w:rFonts w:ascii="Arial" w:hAnsi="Arial" w:cs="Arial"/>
        </w:rPr>
      </w:pPr>
      <w:r w:rsidRPr="00CD1536">
        <w:rPr>
          <w:rFonts w:ascii="Arial" w:hAnsi="Arial" w:cs="Arial"/>
        </w:rPr>
        <w:t xml:space="preserve">Het ter ledenvergadering uitgesproken oordeel van de voorzitter dat door de vergadering een besluit is genomen, is beslissend. Hetzelfde geldt voor de inhoud van een genomen besluit </w:t>
      </w:r>
      <w:r w:rsidR="004A4114" w:rsidRPr="00CD1536">
        <w:rPr>
          <w:rFonts w:ascii="Arial" w:hAnsi="Arial" w:cs="Arial"/>
        </w:rPr>
        <w:t>voor zover</w:t>
      </w:r>
      <w:r w:rsidRPr="00CD1536">
        <w:rPr>
          <w:rFonts w:ascii="Arial" w:hAnsi="Arial" w:cs="Arial"/>
        </w:rPr>
        <w:t xml:space="preserve"> gestemd werd over een niet schriftelijk vastgelegd voorstel. </w:t>
      </w:r>
    </w:p>
    <w:p w14:paraId="6576F329" w14:textId="77777777" w:rsidR="00EE3901" w:rsidRPr="00CD1536" w:rsidRDefault="00EE3901">
      <w:pPr>
        <w:widowControl w:val="0"/>
        <w:numPr>
          <w:ilvl w:val="0"/>
          <w:numId w:val="29"/>
        </w:numPr>
        <w:rPr>
          <w:rFonts w:ascii="Arial" w:hAnsi="Arial" w:cs="Arial"/>
        </w:rPr>
      </w:pPr>
      <w:r w:rsidRPr="00CD1536">
        <w:rPr>
          <w:rFonts w:ascii="Arial" w:hAnsi="Arial" w:cs="Arial"/>
        </w:rPr>
        <w:t>Wordt echter onmiddellijk na het uitspreken van het in het 1e lid bedoelde oordeel de juistheid daarvan betwist, dan vindt een nieuwe stemming plaats wanneer de mee</w:t>
      </w:r>
      <w:r w:rsidR="004A4114" w:rsidRPr="00CD1536">
        <w:rPr>
          <w:rFonts w:ascii="Arial" w:hAnsi="Arial" w:cs="Arial"/>
        </w:rPr>
        <w:t>rder</w:t>
      </w:r>
      <w:r w:rsidRPr="00CD1536">
        <w:rPr>
          <w:rFonts w:ascii="Arial" w:hAnsi="Arial" w:cs="Arial"/>
        </w:rPr>
        <w:t>heid der</w:t>
      </w:r>
      <w:r w:rsidR="004A4114" w:rsidRPr="00CD1536">
        <w:rPr>
          <w:rFonts w:ascii="Arial" w:hAnsi="Arial" w:cs="Arial"/>
        </w:rPr>
        <w:t xml:space="preserve"> vergadering of, indien de oor</w:t>
      </w:r>
      <w:r w:rsidRPr="00CD1536">
        <w:rPr>
          <w:rFonts w:ascii="Arial" w:hAnsi="Arial" w:cs="Arial"/>
        </w:rPr>
        <w:t>spronkelijke stemming niet hoofdelijk of schr</w:t>
      </w:r>
      <w:r w:rsidR="004A4114" w:rsidRPr="00CD1536">
        <w:rPr>
          <w:rFonts w:ascii="Arial" w:hAnsi="Arial" w:cs="Arial"/>
        </w:rPr>
        <w:t>iftelijk geschiedde, een stemge</w:t>
      </w:r>
      <w:r w:rsidRPr="00CD1536">
        <w:rPr>
          <w:rFonts w:ascii="Arial" w:hAnsi="Arial" w:cs="Arial"/>
        </w:rPr>
        <w:t xml:space="preserve">rechtigde aanwezige dit verlangt. </w:t>
      </w:r>
    </w:p>
    <w:p w14:paraId="1F5B4716" w14:textId="77777777" w:rsidR="00EE3901" w:rsidRPr="00CD1536" w:rsidRDefault="00EE3901" w:rsidP="004A4114">
      <w:pPr>
        <w:widowControl w:val="0"/>
        <w:ind w:left="360"/>
        <w:rPr>
          <w:rFonts w:ascii="Arial" w:hAnsi="Arial" w:cs="Arial"/>
        </w:rPr>
      </w:pPr>
      <w:r w:rsidRPr="00CD1536">
        <w:rPr>
          <w:rFonts w:ascii="Arial" w:hAnsi="Arial" w:cs="Arial"/>
        </w:rPr>
        <w:t xml:space="preserve">Door deze nieuwe stemming vervallen de rechtsgevolgen van de oorspronkelijke stemming. </w:t>
      </w:r>
    </w:p>
    <w:p w14:paraId="0BC2CCA5" w14:textId="77777777" w:rsidR="00EE3901" w:rsidRPr="00CD1536" w:rsidRDefault="00EE3901">
      <w:pPr>
        <w:widowControl w:val="0"/>
        <w:numPr>
          <w:ilvl w:val="0"/>
          <w:numId w:val="29"/>
        </w:numPr>
        <w:rPr>
          <w:rFonts w:ascii="Arial" w:hAnsi="Arial" w:cs="Arial"/>
        </w:rPr>
      </w:pPr>
      <w:r w:rsidRPr="00CD1536">
        <w:rPr>
          <w:rFonts w:ascii="Arial" w:hAnsi="Arial" w:cs="Arial"/>
        </w:rPr>
        <w:t>Voor zover de statuten of de wet niet anders bepalen, worden alle besluiten van de algemene le</w:t>
      </w:r>
      <w:r w:rsidR="004A4114" w:rsidRPr="00CD1536">
        <w:rPr>
          <w:rFonts w:ascii="Arial" w:hAnsi="Arial" w:cs="Arial"/>
        </w:rPr>
        <w:t>denvergadering genomen met volst</w:t>
      </w:r>
      <w:r w:rsidRPr="00CD1536">
        <w:rPr>
          <w:rFonts w:ascii="Arial" w:hAnsi="Arial" w:cs="Arial"/>
        </w:rPr>
        <w:t xml:space="preserve">rekte meerderheid van de uitgebrachte geldige stemmen. </w:t>
      </w:r>
    </w:p>
    <w:p w14:paraId="4B318B84" w14:textId="77777777" w:rsidR="00EE3901" w:rsidRPr="00CD1536" w:rsidRDefault="00C863C1" w:rsidP="004A4114">
      <w:pPr>
        <w:widowControl w:val="0"/>
        <w:numPr>
          <w:ilvl w:val="0"/>
          <w:numId w:val="29"/>
        </w:numPr>
        <w:rPr>
          <w:rFonts w:ascii="Arial" w:hAnsi="Arial" w:cs="Arial"/>
        </w:rPr>
      </w:pPr>
      <w:r w:rsidRPr="00CD1536">
        <w:rPr>
          <w:rFonts w:ascii="Arial" w:hAnsi="Arial" w:cs="Arial"/>
        </w:rPr>
        <w:t>Blanco</w:t>
      </w:r>
      <w:r w:rsidR="00EE3901" w:rsidRPr="00CD1536">
        <w:rPr>
          <w:rFonts w:ascii="Arial" w:hAnsi="Arial" w:cs="Arial"/>
        </w:rPr>
        <w:t xml:space="preserve"> stemmen worden beschouwd als niet te zijn uitgebracht. </w:t>
      </w:r>
    </w:p>
    <w:p w14:paraId="46C21BEC" w14:textId="77777777" w:rsidR="004A4114" w:rsidRPr="00CD1536" w:rsidRDefault="004A4114" w:rsidP="004A4114">
      <w:pPr>
        <w:widowControl w:val="0"/>
        <w:rPr>
          <w:rFonts w:ascii="Arial" w:hAnsi="Arial" w:cs="Arial"/>
        </w:rPr>
      </w:pPr>
    </w:p>
    <w:p w14:paraId="1FB605D4" w14:textId="77777777" w:rsidR="00EE3901" w:rsidRPr="00CD1536" w:rsidRDefault="00C863C1">
      <w:pPr>
        <w:widowControl w:val="0"/>
        <w:rPr>
          <w:rFonts w:ascii="Arial" w:hAnsi="Arial" w:cs="Arial"/>
        </w:rPr>
      </w:pPr>
      <w:r w:rsidRPr="00CD1536">
        <w:rPr>
          <w:rFonts w:ascii="Arial" w:hAnsi="Arial" w:cs="Arial"/>
          <w:b/>
        </w:rPr>
        <w:t>Statutenwijziging</w:t>
      </w:r>
    </w:p>
    <w:p w14:paraId="250A485F" w14:textId="77777777" w:rsidR="00C863C1" w:rsidRPr="00CD1536" w:rsidRDefault="00C863C1">
      <w:pPr>
        <w:widowControl w:val="0"/>
        <w:rPr>
          <w:rFonts w:ascii="Arial" w:hAnsi="Arial" w:cs="Arial"/>
        </w:rPr>
      </w:pPr>
    </w:p>
    <w:p w14:paraId="16871A63" w14:textId="77777777" w:rsidR="00EE3901" w:rsidRPr="00CD1536" w:rsidRDefault="00EE3901">
      <w:pPr>
        <w:widowControl w:val="0"/>
        <w:rPr>
          <w:rFonts w:ascii="Arial" w:hAnsi="Arial" w:cs="Arial"/>
          <w:u w:val="single"/>
        </w:rPr>
      </w:pPr>
      <w:r w:rsidRPr="00CD1536">
        <w:rPr>
          <w:rFonts w:ascii="Arial" w:hAnsi="Arial" w:cs="Arial"/>
          <w:u w:val="single"/>
        </w:rPr>
        <w:t xml:space="preserve">Artikel 18 </w:t>
      </w:r>
    </w:p>
    <w:p w14:paraId="580C1271" w14:textId="77777777" w:rsidR="00EE3901" w:rsidRPr="00CD1536" w:rsidRDefault="00EE3901">
      <w:pPr>
        <w:widowControl w:val="0"/>
        <w:numPr>
          <w:ilvl w:val="0"/>
          <w:numId w:val="32"/>
        </w:numPr>
        <w:rPr>
          <w:rFonts w:ascii="Arial" w:hAnsi="Arial" w:cs="Arial"/>
        </w:rPr>
      </w:pPr>
      <w:r w:rsidRPr="00CD1536">
        <w:rPr>
          <w:rFonts w:ascii="Arial" w:hAnsi="Arial" w:cs="Arial"/>
        </w:rPr>
        <w:t>In de statuten van de vereniging kan geen verandering worden gebracht dan door een besluit va</w:t>
      </w:r>
      <w:r w:rsidR="00C863C1" w:rsidRPr="00CD1536">
        <w:rPr>
          <w:rFonts w:ascii="Arial" w:hAnsi="Arial" w:cs="Arial"/>
        </w:rPr>
        <w:t xml:space="preserve">n een ledenvergadering, waartoe </w:t>
      </w:r>
      <w:r w:rsidRPr="00CD1536">
        <w:rPr>
          <w:rFonts w:ascii="Arial" w:hAnsi="Arial" w:cs="Arial"/>
        </w:rPr>
        <w:t xml:space="preserve">is opgeroepen met de mededeling dat aldaar een wijziging van de statuten zal worden voorgesteld. De termijn voor oproeping tot een zodanige vergadering moet tenminste 21 dagen bedragen. </w:t>
      </w:r>
    </w:p>
    <w:p w14:paraId="622C6805" w14:textId="77777777" w:rsidR="00EE3901" w:rsidRPr="00CD1536" w:rsidRDefault="00EE3901" w:rsidP="00C863C1">
      <w:pPr>
        <w:widowControl w:val="0"/>
        <w:numPr>
          <w:ilvl w:val="0"/>
          <w:numId w:val="32"/>
        </w:numPr>
        <w:rPr>
          <w:rFonts w:ascii="Arial" w:hAnsi="Arial" w:cs="Arial"/>
        </w:rPr>
      </w:pPr>
      <w:r w:rsidRPr="00CD1536">
        <w:rPr>
          <w:rFonts w:ascii="Arial" w:hAnsi="Arial" w:cs="Arial"/>
        </w:rPr>
        <w:t>Zij die de oproeping tot de ledenvergadering ter behandeling van een voorstel tot statutenwijz</w:t>
      </w:r>
      <w:r w:rsidR="00C863C1" w:rsidRPr="00CD1536">
        <w:rPr>
          <w:rFonts w:ascii="Arial" w:hAnsi="Arial" w:cs="Arial"/>
        </w:rPr>
        <w:t>iging hebben gedaan, moeten ten</w:t>
      </w:r>
      <w:r w:rsidRPr="00CD1536">
        <w:rPr>
          <w:rFonts w:ascii="Arial" w:hAnsi="Arial" w:cs="Arial"/>
        </w:rPr>
        <w:t xml:space="preserve">minste 8 dagen voor de vergadering een afschrift van </w:t>
      </w:r>
      <w:r w:rsidR="00C863C1" w:rsidRPr="00CD1536">
        <w:rPr>
          <w:rFonts w:ascii="Arial" w:hAnsi="Arial" w:cs="Arial"/>
        </w:rPr>
        <w:t>dat voorstel, waarin de voorge</w:t>
      </w:r>
      <w:r w:rsidRPr="00CD1536">
        <w:rPr>
          <w:rFonts w:ascii="Arial" w:hAnsi="Arial" w:cs="Arial"/>
        </w:rPr>
        <w:t xml:space="preserve">dragen wijziging woordelijk is opgenomen, toezenden of overhandigen aan de leden. </w:t>
      </w:r>
    </w:p>
    <w:p w14:paraId="5C9F6207" w14:textId="77777777" w:rsidR="00EE3901" w:rsidRPr="00CD1536" w:rsidRDefault="00EE3901" w:rsidP="00DE2874">
      <w:pPr>
        <w:widowControl w:val="0"/>
        <w:numPr>
          <w:ilvl w:val="0"/>
          <w:numId w:val="32"/>
        </w:numPr>
        <w:rPr>
          <w:rFonts w:ascii="Arial" w:hAnsi="Arial" w:cs="Arial"/>
        </w:rPr>
      </w:pPr>
      <w:r w:rsidRPr="00CD1536">
        <w:rPr>
          <w:rFonts w:ascii="Arial" w:hAnsi="Arial" w:cs="Arial"/>
        </w:rPr>
        <w:t xml:space="preserve">Een besluit tot statutenwijziging behoeft </w:t>
      </w:r>
      <w:r w:rsidR="00347061" w:rsidRPr="00CD1536">
        <w:rPr>
          <w:rFonts w:ascii="Arial" w:hAnsi="Arial" w:cs="Arial"/>
        </w:rPr>
        <w:t xml:space="preserve">een meerderheid van </w:t>
      </w:r>
      <w:r w:rsidRPr="00CD1536">
        <w:rPr>
          <w:rFonts w:ascii="Arial" w:hAnsi="Arial" w:cs="Arial"/>
        </w:rPr>
        <w:t xml:space="preserve">tenminste twee derde van de </w:t>
      </w:r>
      <w:r w:rsidR="00347061" w:rsidRPr="00CD1536">
        <w:rPr>
          <w:rFonts w:ascii="Arial" w:hAnsi="Arial" w:cs="Arial"/>
        </w:rPr>
        <w:t xml:space="preserve">geldig </w:t>
      </w:r>
      <w:r w:rsidRPr="00CD1536">
        <w:rPr>
          <w:rFonts w:ascii="Arial" w:hAnsi="Arial" w:cs="Arial"/>
        </w:rPr>
        <w:t>uitgebrachte stemmen</w:t>
      </w:r>
      <w:r w:rsidR="00DE2874" w:rsidRPr="00CD1536">
        <w:rPr>
          <w:rFonts w:ascii="Arial" w:hAnsi="Arial" w:cs="Arial"/>
        </w:rPr>
        <w:t>.</w:t>
      </w:r>
    </w:p>
    <w:p w14:paraId="69809B0E" w14:textId="77777777" w:rsidR="00EE3901" w:rsidRPr="00CD1536" w:rsidRDefault="00EE3901" w:rsidP="00C863C1">
      <w:pPr>
        <w:widowControl w:val="0"/>
        <w:numPr>
          <w:ilvl w:val="0"/>
          <w:numId w:val="32"/>
        </w:numPr>
        <w:rPr>
          <w:rFonts w:ascii="Arial" w:hAnsi="Arial" w:cs="Arial"/>
        </w:rPr>
      </w:pPr>
      <w:r w:rsidRPr="00CD1536">
        <w:rPr>
          <w:rFonts w:ascii="Arial" w:hAnsi="Arial" w:cs="Arial"/>
        </w:rPr>
        <w:t xml:space="preserve">Een statutenwijziging treedt onmiddellijk in werking. </w:t>
      </w:r>
    </w:p>
    <w:p w14:paraId="05C9533D" w14:textId="77777777" w:rsidR="00EE3901" w:rsidRPr="00CD1536" w:rsidRDefault="00EE3901" w:rsidP="00C863C1">
      <w:pPr>
        <w:widowControl w:val="0"/>
        <w:numPr>
          <w:ilvl w:val="0"/>
          <w:numId w:val="32"/>
        </w:numPr>
        <w:rPr>
          <w:rFonts w:ascii="Arial" w:hAnsi="Arial" w:cs="Arial"/>
        </w:rPr>
      </w:pPr>
      <w:r w:rsidRPr="00CD1536">
        <w:rPr>
          <w:rFonts w:ascii="Arial" w:hAnsi="Arial" w:cs="Arial"/>
        </w:rPr>
        <w:t>Een bepaling de</w:t>
      </w:r>
      <w:r w:rsidR="00C863C1" w:rsidRPr="00CD1536">
        <w:rPr>
          <w:rFonts w:ascii="Arial" w:hAnsi="Arial" w:cs="Arial"/>
        </w:rPr>
        <w:t>zer statuten, welke de bevoegd</w:t>
      </w:r>
      <w:r w:rsidRPr="00CD1536">
        <w:rPr>
          <w:rFonts w:ascii="Arial" w:hAnsi="Arial" w:cs="Arial"/>
        </w:rPr>
        <w:t xml:space="preserve">heid tot wijziging van één of meer andere bepalingen beperkt, kan slechts worden gewijzigd met inachtneming van gelijke beperking. </w:t>
      </w:r>
    </w:p>
    <w:p w14:paraId="1AD00C12" w14:textId="0B81B56A" w:rsidR="00EE3901" w:rsidRPr="003B3CB9" w:rsidRDefault="003B3CB9" w:rsidP="003B3CB9">
      <w:pPr>
        <w:rPr>
          <w:rFonts w:ascii="Arial" w:hAnsi="Arial" w:cs="Arial"/>
        </w:rPr>
      </w:pPr>
      <w:r>
        <w:rPr>
          <w:rFonts w:ascii="Arial" w:hAnsi="Arial" w:cs="Arial"/>
        </w:rPr>
        <w:br w:type="page"/>
      </w:r>
      <w:proofErr w:type="spellStart"/>
      <w:r w:rsidR="00C863C1" w:rsidRPr="00CD1536">
        <w:rPr>
          <w:rFonts w:ascii="Arial" w:hAnsi="Arial" w:cs="Arial"/>
          <w:b/>
          <w:lang w:val="en-GB"/>
        </w:rPr>
        <w:lastRenderedPageBreak/>
        <w:t>Ontbinding</w:t>
      </w:r>
      <w:proofErr w:type="spellEnd"/>
    </w:p>
    <w:p w14:paraId="3A6BD26D" w14:textId="77777777" w:rsidR="00C863C1" w:rsidRPr="00CD1536" w:rsidRDefault="00C863C1">
      <w:pPr>
        <w:widowControl w:val="0"/>
        <w:rPr>
          <w:rFonts w:ascii="Arial" w:hAnsi="Arial" w:cs="Arial"/>
          <w:b/>
          <w:lang w:val="en-GB"/>
        </w:rPr>
      </w:pPr>
    </w:p>
    <w:p w14:paraId="557468CD" w14:textId="77777777" w:rsidR="00EE3901" w:rsidRPr="00CD1536" w:rsidRDefault="00EE3901">
      <w:pPr>
        <w:widowControl w:val="0"/>
        <w:rPr>
          <w:rFonts w:ascii="Arial" w:hAnsi="Arial" w:cs="Arial"/>
          <w:u w:val="single"/>
          <w:lang w:val="en-GB"/>
        </w:rPr>
      </w:pPr>
      <w:r w:rsidRPr="00CD1536">
        <w:rPr>
          <w:rFonts w:ascii="Arial" w:hAnsi="Arial" w:cs="Arial"/>
          <w:u w:val="single"/>
          <w:lang w:val="en-GB"/>
        </w:rPr>
        <w:t xml:space="preserve">Artikel 19 </w:t>
      </w:r>
    </w:p>
    <w:p w14:paraId="6DE56C11" w14:textId="77777777" w:rsidR="00C863C1" w:rsidRPr="00CD1536" w:rsidRDefault="00EE3901">
      <w:pPr>
        <w:widowControl w:val="0"/>
        <w:numPr>
          <w:ilvl w:val="0"/>
          <w:numId w:val="35"/>
        </w:numPr>
        <w:rPr>
          <w:rFonts w:ascii="Arial" w:hAnsi="Arial" w:cs="Arial"/>
        </w:rPr>
      </w:pPr>
      <w:r w:rsidRPr="00CD1536">
        <w:rPr>
          <w:rFonts w:ascii="Arial" w:hAnsi="Arial" w:cs="Arial"/>
        </w:rPr>
        <w:t>Behoudens het bepaalde in artikel 50 Boek 1.1 van het Burgerlijk Wetboek wordt de vereniging ontbonden do</w:t>
      </w:r>
      <w:r w:rsidR="00C863C1" w:rsidRPr="00CD1536">
        <w:rPr>
          <w:rFonts w:ascii="Arial" w:hAnsi="Arial" w:cs="Arial"/>
        </w:rPr>
        <w:t>or een besluit van de ledenverg</w:t>
      </w:r>
      <w:r w:rsidRPr="00CD1536">
        <w:rPr>
          <w:rFonts w:ascii="Arial" w:hAnsi="Arial" w:cs="Arial"/>
        </w:rPr>
        <w:t xml:space="preserve">adering. </w:t>
      </w:r>
    </w:p>
    <w:p w14:paraId="156FC216" w14:textId="36F4A67A" w:rsidR="00E75CFA" w:rsidRPr="00CD1536" w:rsidRDefault="00EE3901" w:rsidP="00C863C1">
      <w:pPr>
        <w:widowControl w:val="0"/>
        <w:ind w:left="360"/>
        <w:rPr>
          <w:rFonts w:ascii="Arial" w:hAnsi="Arial" w:cs="Arial"/>
        </w:rPr>
      </w:pPr>
      <w:r w:rsidRPr="00CD1536">
        <w:rPr>
          <w:rFonts w:ascii="Arial" w:hAnsi="Arial" w:cs="Arial"/>
        </w:rPr>
        <w:t>Het bepaalde in de leden 1</w:t>
      </w:r>
      <w:r w:rsidR="00DE2874" w:rsidRPr="00CD1536">
        <w:rPr>
          <w:rFonts w:ascii="Arial" w:hAnsi="Arial" w:cs="Arial"/>
        </w:rPr>
        <w:t xml:space="preserve"> en 2</w:t>
      </w:r>
      <w:r w:rsidRPr="00CD1536">
        <w:rPr>
          <w:rFonts w:ascii="Arial" w:hAnsi="Arial" w:cs="Arial"/>
        </w:rPr>
        <w:t xml:space="preserve"> van art. 18 is van overeenkomstige toepassing met dien verstande, </w:t>
      </w:r>
      <w:r w:rsidR="00DE2874" w:rsidRPr="00CD1536">
        <w:rPr>
          <w:rFonts w:ascii="Arial" w:hAnsi="Arial" w:cs="Arial"/>
        </w:rPr>
        <w:t>dat een besluit tot ontbinding slechts genomen kan worden met een meerderheid van tenminste twee/derde (2/3) van de uitgebrachte stemmen</w:t>
      </w:r>
      <w:r w:rsidR="009F3BED" w:rsidRPr="00CD1536">
        <w:rPr>
          <w:rFonts w:ascii="Arial" w:hAnsi="Arial" w:cs="Arial"/>
        </w:rPr>
        <w:t>, in een vergadering waarin tenminste twee/derde (2/3</w:t>
      </w:r>
      <w:r w:rsidR="005A3E56" w:rsidRPr="00CD1536">
        <w:rPr>
          <w:rFonts w:ascii="Arial" w:hAnsi="Arial" w:cs="Arial"/>
        </w:rPr>
        <w:t>) van</w:t>
      </w:r>
      <w:r w:rsidR="009F3BED" w:rsidRPr="00CD1536">
        <w:rPr>
          <w:rFonts w:ascii="Arial" w:hAnsi="Arial" w:cs="Arial"/>
        </w:rPr>
        <w:t xml:space="preserve"> de leden tegenwoordig of vertegenwoordigd is. Is niet twee derde van de leden tegenwoordig dan wordt binnen 4 weken daarna een tweede vergadering bijeengeroepen en gehouden, waarin tot aanneming van het voorstel zoals dat in de vorige vergadering aan de orde is geweest, ongeacht het aantal aanwezige leden, kan worden besloten, mits met een meerderheid van tenminste twee derde van de uitgebrachte geldige stemmen. </w:t>
      </w:r>
      <w:r w:rsidR="005A3E56" w:rsidRPr="00CD1536">
        <w:rPr>
          <w:rFonts w:ascii="Arial" w:hAnsi="Arial" w:cs="Arial"/>
        </w:rPr>
        <w:t>De tweede</w:t>
      </w:r>
      <w:r w:rsidRPr="00CD1536">
        <w:rPr>
          <w:rFonts w:ascii="Arial" w:hAnsi="Arial" w:cs="Arial"/>
        </w:rPr>
        <w:t xml:space="preserve"> vergadering als </w:t>
      </w:r>
      <w:r w:rsidR="009F3BED" w:rsidRPr="00CD1536">
        <w:rPr>
          <w:rFonts w:ascii="Arial" w:hAnsi="Arial" w:cs="Arial"/>
        </w:rPr>
        <w:t xml:space="preserve">hier bedoeld dient plaats te vinden </w:t>
      </w:r>
      <w:r w:rsidRPr="00CD1536">
        <w:rPr>
          <w:rFonts w:ascii="Arial" w:hAnsi="Arial" w:cs="Arial"/>
        </w:rPr>
        <w:t xml:space="preserve">op een tijdstip liggende tussen 1 en 4 weken na de eerste gehouden vergadering. </w:t>
      </w:r>
    </w:p>
    <w:p w14:paraId="7B758DD8" w14:textId="77777777" w:rsidR="00EE3901" w:rsidRPr="00CD1536" w:rsidRDefault="00EE3901">
      <w:pPr>
        <w:widowControl w:val="0"/>
        <w:numPr>
          <w:ilvl w:val="0"/>
          <w:numId w:val="35"/>
        </w:numPr>
        <w:rPr>
          <w:rFonts w:ascii="Arial" w:hAnsi="Arial" w:cs="Arial"/>
        </w:rPr>
      </w:pPr>
      <w:r w:rsidRPr="00CD1536">
        <w:rPr>
          <w:rFonts w:ascii="Arial" w:hAnsi="Arial" w:cs="Arial"/>
        </w:rPr>
        <w:t xml:space="preserve">Het batig saldo na vereffening vervalt aan degenen die </w:t>
      </w:r>
      <w:r w:rsidR="00C863C1" w:rsidRPr="00CD1536">
        <w:rPr>
          <w:rFonts w:ascii="Arial" w:hAnsi="Arial" w:cs="Arial"/>
        </w:rPr>
        <w:t xml:space="preserve">ten tijde van het besluit tot </w:t>
      </w:r>
      <w:r w:rsidRPr="00CD1536">
        <w:rPr>
          <w:rFonts w:ascii="Arial" w:hAnsi="Arial" w:cs="Arial"/>
        </w:rPr>
        <w:t>ontbinding lid</w:t>
      </w:r>
      <w:r w:rsidR="00C863C1" w:rsidRPr="00CD1536">
        <w:rPr>
          <w:rFonts w:ascii="Arial" w:hAnsi="Arial" w:cs="Arial"/>
        </w:rPr>
        <w:t xml:space="preserve"> waren. Ieder hunner ontvangt e</w:t>
      </w:r>
      <w:r w:rsidRPr="00CD1536">
        <w:rPr>
          <w:rFonts w:ascii="Arial" w:hAnsi="Arial" w:cs="Arial"/>
        </w:rPr>
        <w:t xml:space="preserve">en gelijk deel. </w:t>
      </w:r>
    </w:p>
    <w:p w14:paraId="67CF9F16" w14:textId="77777777" w:rsidR="00EE3901" w:rsidRPr="00CD1536" w:rsidRDefault="00EE3901" w:rsidP="00C863C1">
      <w:pPr>
        <w:widowControl w:val="0"/>
        <w:ind w:left="360"/>
        <w:rPr>
          <w:rFonts w:ascii="Arial" w:hAnsi="Arial" w:cs="Arial"/>
        </w:rPr>
      </w:pPr>
      <w:r w:rsidRPr="00CD1536">
        <w:rPr>
          <w:rFonts w:ascii="Arial" w:hAnsi="Arial" w:cs="Arial"/>
        </w:rPr>
        <w:t xml:space="preserve">Bij het besluit tot ontbinding kan echter ook een andere bestemming aan het batig saldo worden gegeven. </w:t>
      </w:r>
    </w:p>
    <w:p w14:paraId="23170681" w14:textId="77777777" w:rsidR="00C863C1" w:rsidRPr="00CD1536" w:rsidRDefault="00EE3901">
      <w:pPr>
        <w:widowControl w:val="0"/>
        <w:numPr>
          <w:ilvl w:val="0"/>
          <w:numId w:val="35"/>
        </w:numPr>
        <w:rPr>
          <w:rFonts w:ascii="Arial" w:hAnsi="Arial" w:cs="Arial"/>
          <w:u w:val="single"/>
        </w:rPr>
      </w:pPr>
      <w:r w:rsidRPr="00CD1536">
        <w:rPr>
          <w:rFonts w:ascii="Arial" w:hAnsi="Arial" w:cs="Arial"/>
        </w:rPr>
        <w:t>Na de ontbind</w:t>
      </w:r>
      <w:r w:rsidR="00C863C1" w:rsidRPr="00CD1536">
        <w:rPr>
          <w:rFonts w:ascii="Arial" w:hAnsi="Arial" w:cs="Arial"/>
        </w:rPr>
        <w:t>ing blijft de vereniging voort</w:t>
      </w:r>
      <w:r w:rsidRPr="00CD1536">
        <w:rPr>
          <w:rFonts w:ascii="Arial" w:hAnsi="Arial" w:cs="Arial"/>
        </w:rPr>
        <w:t xml:space="preserve">bestaan </w:t>
      </w:r>
      <w:r w:rsidR="00C863C1" w:rsidRPr="00CD1536">
        <w:rPr>
          <w:rFonts w:ascii="Arial" w:hAnsi="Arial" w:cs="Arial"/>
        </w:rPr>
        <w:t>voor zover</w:t>
      </w:r>
      <w:r w:rsidRPr="00CD1536">
        <w:rPr>
          <w:rFonts w:ascii="Arial" w:hAnsi="Arial" w:cs="Arial"/>
        </w:rPr>
        <w:t xml:space="preserve"> dit tot vereffening van haar vermogen nodig is. Gedurende de vereffening blijven de bepalingen van de statuten en reglementen voor zover mogelijk van kracht. In stukk</w:t>
      </w:r>
      <w:r w:rsidR="00C863C1" w:rsidRPr="00CD1536">
        <w:rPr>
          <w:rFonts w:ascii="Arial" w:hAnsi="Arial" w:cs="Arial"/>
        </w:rPr>
        <w:t xml:space="preserve">en en aankondigingen die van de </w:t>
      </w:r>
      <w:r w:rsidRPr="00CD1536">
        <w:rPr>
          <w:rFonts w:ascii="Arial" w:hAnsi="Arial" w:cs="Arial"/>
        </w:rPr>
        <w:t xml:space="preserve">vereniging uitgaan moeten aan haar naam de woorden "in liquidatie" worden toegevoegd. </w:t>
      </w:r>
    </w:p>
    <w:p w14:paraId="456151D6" w14:textId="77777777" w:rsidR="00C863C1" w:rsidRPr="00CD1536" w:rsidRDefault="00C863C1" w:rsidP="00C863C1">
      <w:pPr>
        <w:widowControl w:val="0"/>
        <w:rPr>
          <w:rFonts w:ascii="Arial" w:hAnsi="Arial" w:cs="Arial"/>
          <w:u w:val="single"/>
        </w:rPr>
      </w:pPr>
    </w:p>
    <w:p w14:paraId="418D69D1" w14:textId="77777777" w:rsidR="00C863C1" w:rsidRPr="00CD1536" w:rsidRDefault="00C863C1" w:rsidP="00C863C1">
      <w:pPr>
        <w:widowControl w:val="0"/>
        <w:rPr>
          <w:rFonts w:ascii="Arial" w:hAnsi="Arial" w:cs="Arial"/>
          <w:b/>
        </w:rPr>
      </w:pPr>
      <w:r w:rsidRPr="00CD1536">
        <w:rPr>
          <w:rFonts w:ascii="Arial" w:hAnsi="Arial" w:cs="Arial"/>
          <w:b/>
        </w:rPr>
        <w:t>Huishoudelijk reglement</w:t>
      </w:r>
    </w:p>
    <w:p w14:paraId="6921400E" w14:textId="77777777" w:rsidR="00C863C1" w:rsidRPr="00CD1536" w:rsidRDefault="00C863C1" w:rsidP="00C863C1">
      <w:pPr>
        <w:widowControl w:val="0"/>
        <w:rPr>
          <w:rFonts w:ascii="Arial" w:hAnsi="Arial" w:cs="Arial"/>
          <w:u w:val="single"/>
        </w:rPr>
      </w:pPr>
    </w:p>
    <w:p w14:paraId="3BA33DB7" w14:textId="77777777" w:rsidR="00EE3901" w:rsidRPr="00CD1536" w:rsidRDefault="00EE3901" w:rsidP="00C863C1">
      <w:pPr>
        <w:widowControl w:val="0"/>
        <w:rPr>
          <w:rFonts w:ascii="Arial" w:hAnsi="Arial" w:cs="Arial"/>
          <w:u w:val="single"/>
        </w:rPr>
      </w:pPr>
      <w:r w:rsidRPr="00CD1536">
        <w:rPr>
          <w:rFonts w:ascii="Arial" w:hAnsi="Arial" w:cs="Arial"/>
          <w:u w:val="single"/>
        </w:rPr>
        <w:t xml:space="preserve">Artikel 20 </w:t>
      </w:r>
    </w:p>
    <w:p w14:paraId="00836D27" w14:textId="77777777" w:rsidR="00EE3901" w:rsidRPr="00CD1536" w:rsidRDefault="00EE3901" w:rsidP="00C863C1">
      <w:pPr>
        <w:widowControl w:val="0"/>
        <w:numPr>
          <w:ilvl w:val="0"/>
          <w:numId w:val="37"/>
        </w:numPr>
        <w:rPr>
          <w:rFonts w:ascii="Arial" w:hAnsi="Arial" w:cs="Arial"/>
        </w:rPr>
      </w:pPr>
      <w:r w:rsidRPr="00CD1536">
        <w:rPr>
          <w:rFonts w:ascii="Arial" w:hAnsi="Arial" w:cs="Arial"/>
        </w:rPr>
        <w:t xml:space="preserve">De algemene vergadering kan een huishoudelijk reglement vaststellen. </w:t>
      </w:r>
    </w:p>
    <w:p w14:paraId="4CFF1236" w14:textId="77777777" w:rsidR="00EE3901" w:rsidRPr="00CD1536" w:rsidRDefault="00EE3901" w:rsidP="00C863C1">
      <w:pPr>
        <w:widowControl w:val="0"/>
        <w:numPr>
          <w:ilvl w:val="0"/>
          <w:numId w:val="37"/>
        </w:numPr>
        <w:rPr>
          <w:rFonts w:ascii="Arial" w:hAnsi="Arial" w:cs="Arial"/>
        </w:rPr>
      </w:pPr>
      <w:r w:rsidRPr="00CD1536">
        <w:rPr>
          <w:rFonts w:ascii="Arial" w:hAnsi="Arial" w:cs="Arial"/>
        </w:rPr>
        <w:t>Het huish</w:t>
      </w:r>
      <w:r w:rsidR="00C863C1" w:rsidRPr="00CD1536">
        <w:rPr>
          <w:rFonts w:ascii="Arial" w:hAnsi="Arial" w:cs="Arial"/>
        </w:rPr>
        <w:t xml:space="preserve">oudelijk reglement mag niet in </w:t>
      </w:r>
      <w:r w:rsidRPr="00CD1536">
        <w:rPr>
          <w:rFonts w:ascii="Arial" w:hAnsi="Arial" w:cs="Arial"/>
        </w:rPr>
        <w:t xml:space="preserve">strijd zijn met de wet, ook waar die geen dwingend recht bevat, noch met de statuten, noch met de statuten of reglementen van de Nederlandse Bridge Bond. </w:t>
      </w:r>
    </w:p>
    <w:p w14:paraId="706A7F6D" w14:textId="77777777" w:rsidR="006E76C0" w:rsidRPr="00CD1536" w:rsidRDefault="006E76C0">
      <w:pPr>
        <w:widowControl w:val="0"/>
        <w:rPr>
          <w:rFonts w:ascii="Arial" w:hAnsi="Arial" w:cs="Arial"/>
          <w:b/>
        </w:rPr>
      </w:pPr>
    </w:p>
    <w:p w14:paraId="40A76DC9" w14:textId="77777777" w:rsidR="00EE3901" w:rsidRPr="00CD1536" w:rsidRDefault="00C863C1">
      <w:pPr>
        <w:widowControl w:val="0"/>
        <w:rPr>
          <w:rFonts w:ascii="Arial" w:hAnsi="Arial" w:cs="Arial"/>
          <w:u w:val="single"/>
        </w:rPr>
      </w:pPr>
      <w:r w:rsidRPr="00CD1536">
        <w:rPr>
          <w:rFonts w:ascii="Arial" w:hAnsi="Arial" w:cs="Arial"/>
          <w:b/>
        </w:rPr>
        <w:t>Slotbepaling</w:t>
      </w:r>
      <w:r w:rsidR="00EE3901" w:rsidRPr="00CD1536">
        <w:rPr>
          <w:rFonts w:ascii="Arial" w:hAnsi="Arial" w:cs="Arial"/>
          <w:u w:val="single"/>
        </w:rPr>
        <w:t xml:space="preserve"> </w:t>
      </w:r>
    </w:p>
    <w:p w14:paraId="722B9527" w14:textId="77777777" w:rsidR="00C863C1" w:rsidRPr="00CD1536" w:rsidRDefault="00C863C1">
      <w:pPr>
        <w:widowControl w:val="0"/>
        <w:rPr>
          <w:rFonts w:ascii="Arial" w:hAnsi="Arial" w:cs="Arial"/>
          <w:u w:val="single"/>
        </w:rPr>
      </w:pPr>
    </w:p>
    <w:p w14:paraId="0D05F0E8" w14:textId="77777777" w:rsidR="00EE3901" w:rsidRPr="00CD1536" w:rsidRDefault="00EE3901">
      <w:pPr>
        <w:widowControl w:val="0"/>
        <w:rPr>
          <w:rFonts w:ascii="Arial" w:hAnsi="Arial" w:cs="Arial"/>
          <w:u w:val="single"/>
        </w:rPr>
      </w:pPr>
      <w:r w:rsidRPr="00CD1536">
        <w:rPr>
          <w:rFonts w:ascii="Arial" w:hAnsi="Arial" w:cs="Arial"/>
          <w:u w:val="single"/>
        </w:rPr>
        <w:t xml:space="preserve">Artikel 21 </w:t>
      </w:r>
    </w:p>
    <w:p w14:paraId="37F7B1F3" w14:textId="77777777" w:rsidR="00EE3901" w:rsidRPr="00CD1536" w:rsidRDefault="00EE3901">
      <w:pPr>
        <w:widowControl w:val="0"/>
        <w:rPr>
          <w:rFonts w:ascii="Arial" w:hAnsi="Arial" w:cs="Arial"/>
        </w:rPr>
      </w:pPr>
      <w:r w:rsidRPr="00CD1536">
        <w:rPr>
          <w:rFonts w:ascii="Arial" w:hAnsi="Arial" w:cs="Arial"/>
        </w:rPr>
        <w:t xml:space="preserve">In alle gevallen waarin deze statuten of het huishoudelijk reglement niet voorzien beslist het bestuur. </w:t>
      </w:r>
    </w:p>
    <w:p w14:paraId="34727D90" w14:textId="77777777" w:rsidR="00DE2874" w:rsidRPr="00CD1536" w:rsidRDefault="00DE2874" w:rsidP="00347061">
      <w:pPr>
        <w:widowControl w:val="0"/>
        <w:rPr>
          <w:rFonts w:ascii="Arial" w:hAnsi="Arial" w:cs="Arial"/>
        </w:rPr>
      </w:pPr>
    </w:p>
    <w:p w14:paraId="2747BF53" w14:textId="77777777" w:rsidR="00DE2874" w:rsidRPr="00CD1536" w:rsidRDefault="00DE2874" w:rsidP="00DE2874">
      <w:pPr>
        <w:widowControl w:val="0"/>
        <w:ind w:left="360"/>
        <w:rPr>
          <w:rFonts w:ascii="Arial" w:hAnsi="Arial" w:cs="Arial"/>
        </w:rPr>
      </w:pPr>
    </w:p>
    <w:p w14:paraId="0683ADF8" w14:textId="77777777" w:rsidR="00BC2DDF" w:rsidRPr="00CD1536" w:rsidRDefault="00C863C1" w:rsidP="00C863C1">
      <w:pPr>
        <w:jc w:val="center"/>
      </w:pPr>
      <w:r w:rsidRPr="00CD1536">
        <w:t>********</w:t>
      </w:r>
    </w:p>
    <w:sectPr w:rsidR="00BC2DDF" w:rsidRPr="00CD1536" w:rsidSect="00870BF7">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45A8"/>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C1F2C7C"/>
    <w:multiLevelType w:val="hybridMultilevel"/>
    <w:tmpl w:val="97E223B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14F23A2A"/>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19016D6A"/>
    <w:multiLevelType w:val="hybridMultilevel"/>
    <w:tmpl w:val="5A1C4E08"/>
    <w:lvl w:ilvl="0" w:tplc="26C0D8DE">
      <w:numFmt w:val="bullet"/>
      <w:lvlText w:val="-"/>
      <w:lvlJc w:val="left"/>
      <w:pPr>
        <w:ind w:left="720" w:hanging="360"/>
      </w:pPr>
      <w:rPr>
        <w:rFonts w:ascii="Arial" w:eastAsia="Times New Roman" w:hAnsi="Arial" w:cs="Arial"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D70F77"/>
    <w:multiLevelType w:val="hybridMultilevel"/>
    <w:tmpl w:val="7E7269C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1FD26F65"/>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20242B2F"/>
    <w:multiLevelType w:val="hybridMultilevel"/>
    <w:tmpl w:val="42482C9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24FA3112"/>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2ACC1CC6"/>
    <w:multiLevelType w:val="hybridMultilevel"/>
    <w:tmpl w:val="ABB27A8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2D735577"/>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305031A2"/>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30806CC4"/>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378E0576"/>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37FC0DBD"/>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39F36D2F"/>
    <w:multiLevelType w:val="hybridMultilevel"/>
    <w:tmpl w:val="64A47B3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3A632BFC"/>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445A7F21"/>
    <w:multiLevelType w:val="multilevel"/>
    <w:tmpl w:val="97E223B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70F3EAB"/>
    <w:multiLevelType w:val="hybridMultilevel"/>
    <w:tmpl w:val="BC26B83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489D65FF"/>
    <w:multiLevelType w:val="hybridMultilevel"/>
    <w:tmpl w:val="5D22664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15:restartNumberingAfterBreak="0">
    <w:nsid w:val="4A1B2330"/>
    <w:multiLevelType w:val="multilevel"/>
    <w:tmpl w:val="D45A0E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ADD55DC"/>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4F2209F0"/>
    <w:multiLevelType w:val="hybridMultilevel"/>
    <w:tmpl w:val="382A036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15:restartNumberingAfterBreak="0">
    <w:nsid w:val="50744B7C"/>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52A95F15"/>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5CE03617"/>
    <w:multiLevelType w:val="hybridMultilevel"/>
    <w:tmpl w:val="6B68D77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5" w15:restartNumberingAfterBreak="0">
    <w:nsid w:val="5D7C1954"/>
    <w:multiLevelType w:val="hybridMultilevel"/>
    <w:tmpl w:val="849E221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15:restartNumberingAfterBreak="0">
    <w:nsid w:val="5FDB1972"/>
    <w:multiLevelType w:val="hybridMultilevel"/>
    <w:tmpl w:val="789A114A"/>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7" w15:restartNumberingAfterBreak="0">
    <w:nsid w:val="61844F69"/>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61E26A36"/>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64393B7A"/>
    <w:multiLevelType w:val="hybridMultilevel"/>
    <w:tmpl w:val="D45A0EC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0" w15:restartNumberingAfterBreak="0">
    <w:nsid w:val="64D214EF"/>
    <w:multiLevelType w:val="hybridMultilevel"/>
    <w:tmpl w:val="8CCC102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1" w15:restartNumberingAfterBreak="0">
    <w:nsid w:val="66C156D3"/>
    <w:multiLevelType w:val="multilevel"/>
    <w:tmpl w:val="6B68D77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6B0037C6"/>
    <w:multiLevelType w:val="hybridMultilevel"/>
    <w:tmpl w:val="B2B8EE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3" w15:restartNumberingAfterBreak="0">
    <w:nsid w:val="6C140258"/>
    <w:multiLevelType w:val="multilevel"/>
    <w:tmpl w:val="BC26B8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6D4C3D8E"/>
    <w:multiLevelType w:val="multilevel"/>
    <w:tmpl w:val="5224C4D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6DD017C1"/>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6E6153CD"/>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78BA470C"/>
    <w:multiLevelType w:val="multilevel"/>
    <w:tmpl w:val="64A47B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0"/>
  </w:num>
  <w:num w:numId="2">
    <w:abstractNumId w:val="18"/>
  </w:num>
  <w:num w:numId="3">
    <w:abstractNumId w:val="14"/>
  </w:num>
  <w:num w:numId="4">
    <w:abstractNumId w:val="37"/>
  </w:num>
  <w:num w:numId="5">
    <w:abstractNumId w:val="32"/>
  </w:num>
  <w:num w:numId="6">
    <w:abstractNumId w:val="26"/>
  </w:num>
  <w:num w:numId="7">
    <w:abstractNumId w:val="29"/>
  </w:num>
  <w:num w:numId="8">
    <w:abstractNumId w:val="19"/>
  </w:num>
  <w:num w:numId="9">
    <w:abstractNumId w:val="8"/>
  </w:num>
  <w:num w:numId="10">
    <w:abstractNumId w:val="25"/>
  </w:num>
  <w:num w:numId="11">
    <w:abstractNumId w:val="17"/>
  </w:num>
  <w:num w:numId="12">
    <w:abstractNumId w:val="33"/>
  </w:num>
  <w:num w:numId="13">
    <w:abstractNumId w:val="21"/>
  </w:num>
  <w:num w:numId="14">
    <w:abstractNumId w:val="9"/>
  </w:num>
  <w:num w:numId="15">
    <w:abstractNumId w:val="34"/>
  </w:num>
  <w:num w:numId="16">
    <w:abstractNumId w:val="10"/>
  </w:num>
  <w:num w:numId="17">
    <w:abstractNumId w:val="22"/>
  </w:num>
  <w:num w:numId="18">
    <w:abstractNumId w:val="23"/>
  </w:num>
  <w:num w:numId="19">
    <w:abstractNumId w:val="2"/>
  </w:num>
  <w:num w:numId="20">
    <w:abstractNumId w:val="7"/>
  </w:num>
  <w:num w:numId="21">
    <w:abstractNumId w:val="28"/>
  </w:num>
  <w:num w:numId="22">
    <w:abstractNumId w:val="36"/>
  </w:num>
  <w:num w:numId="23">
    <w:abstractNumId w:val="12"/>
  </w:num>
  <w:num w:numId="24">
    <w:abstractNumId w:val="0"/>
  </w:num>
  <w:num w:numId="25">
    <w:abstractNumId w:val="27"/>
  </w:num>
  <w:num w:numId="26">
    <w:abstractNumId w:val="11"/>
  </w:num>
  <w:num w:numId="27">
    <w:abstractNumId w:val="35"/>
  </w:num>
  <w:num w:numId="28">
    <w:abstractNumId w:val="13"/>
  </w:num>
  <w:num w:numId="29">
    <w:abstractNumId w:val="20"/>
  </w:num>
  <w:num w:numId="30">
    <w:abstractNumId w:val="5"/>
  </w:num>
  <w:num w:numId="31">
    <w:abstractNumId w:val="15"/>
  </w:num>
  <w:num w:numId="32">
    <w:abstractNumId w:val="4"/>
  </w:num>
  <w:num w:numId="33">
    <w:abstractNumId w:val="1"/>
  </w:num>
  <w:num w:numId="34">
    <w:abstractNumId w:val="16"/>
  </w:num>
  <w:num w:numId="35">
    <w:abstractNumId w:val="24"/>
  </w:num>
  <w:num w:numId="36">
    <w:abstractNumId w:val="31"/>
  </w:num>
  <w:num w:numId="37">
    <w:abstractNumId w:val="6"/>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901"/>
    <w:rsid w:val="00010D81"/>
    <w:rsid w:val="0005720B"/>
    <w:rsid w:val="001116E5"/>
    <w:rsid w:val="001131E5"/>
    <w:rsid w:val="00147B1E"/>
    <w:rsid w:val="00157A83"/>
    <w:rsid w:val="00163E5D"/>
    <w:rsid w:val="00202EED"/>
    <w:rsid w:val="00266759"/>
    <w:rsid w:val="003078D7"/>
    <w:rsid w:val="003360D5"/>
    <w:rsid w:val="00347061"/>
    <w:rsid w:val="003A006D"/>
    <w:rsid w:val="003B3CB9"/>
    <w:rsid w:val="003B7B03"/>
    <w:rsid w:val="003D3307"/>
    <w:rsid w:val="003D44B3"/>
    <w:rsid w:val="00482A9E"/>
    <w:rsid w:val="004A4114"/>
    <w:rsid w:val="004B1B9B"/>
    <w:rsid w:val="005103AF"/>
    <w:rsid w:val="005A3E56"/>
    <w:rsid w:val="005B0780"/>
    <w:rsid w:val="005E1E01"/>
    <w:rsid w:val="00601AA7"/>
    <w:rsid w:val="00621F79"/>
    <w:rsid w:val="00646044"/>
    <w:rsid w:val="00671CC2"/>
    <w:rsid w:val="00694C34"/>
    <w:rsid w:val="006C1D30"/>
    <w:rsid w:val="006E76C0"/>
    <w:rsid w:val="006F1DC7"/>
    <w:rsid w:val="006F3371"/>
    <w:rsid w:val="00714519"/>
    <w:rsid w:val="007304A2"/>
    <w:rsid w:val="007A1BAA"/>
    <w:rsid w:val="00825E06"/>
    <w:rsid w:val="00870BF7"/>
    <w:rsid w:val="009623C7"/>
    <w:rsid w:val="00981A0E"/>
    <w:rsid w:val="009A485A"/>
    <w:rsid w:val="009A6500"/>
    <w:rsid w:val="009B3101"/>
    <w:rsid w:val="009F3BED"/>
    <w:rsid w:val="009F5D45"/>
    <w:rsid w:val="00AC3F89"/>
    <w:rsid w:val="00B82AB6"/>
    <w:rsid w:val="00BC2DDF"/>
    <w:rsid w:val="00BC5DCE"/>
    <w:rsid w:val="00BD5FCD"/>
    <w:rsid w:val="00BD69E1"/>
    <w:rsid w:val="00C42046"/>
    <w:rsid w:val="00C64351"/>
    <w:rsid w:val="00C863C1"/>
    <w:rsid w:val="00CA1DB4"/>
    <w:rsid w:val="00CD1536"/>
    <w:rsid w:val="00CE3AB7"/>
    <w:rsid w:val="00CE6876"/>
    <w:rsid w:val="00D15A43"/>
    <w:rsid w:val="00DB01DA"/>
    <w:rsid w:val="00DE2874"/>
    <w:rsid w:val="00E0740A"/>
    <w:rsid w:val="00E61E0B"/>
    <w:rsid w:val="00E659BF"/>
    <w:rsid w:val="00E74AE6"/>
    <w:rsid w:val="00E75CFA"/>
    <w:rsid w:val="00EA45F3"/>
    <w:rsid w:val="00EA7DA9"/>
    <w:rsid w:val="00EE3901"/>
    <w:rsid w:val="00F064B5"/>
    <w:rsid w:val="00F47DBF"/>
    <w:rsid w:val="00FB7955"/>
    <w:rsid w:val="00FC1CBE"/>
    <w:rsid w:val="00FF18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446E2"/>
  <w15:chartTrackingRefBased/>
  <w15:docId w15:val="{BF1CB9EE-6169-4CC8-9CD6-2A81FFE0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65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3206</Words>
  <Characters>17639</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STATUTEN</vt:lpstr>
    </vt:vector>
  </TitlesOfParts>
  <Company>Microsoft</Company>
  <LinksUpToDate>false</LinksUpToDate>
  <CharactersWithSpaces>20804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STATUTEN</dc:title>
  <dc:subject/>
  <dc:creator>Gertruud</dc:creator>
  <cp:keywords/>
  <dc:description/>
  <cp:lastModifiedBy>Gertruud Frijters-de Jongh</cp:lastModifiedBy>
  <cp:revision>9</cp:revision>
  <dcterms:created xsi:type="dcterms:W3CDTF">2021-11-25T18:35:00Z</dcterms:created>
  <dcterms:modified xsi:type="dcterms:W3CDTF">2021-11-26T09:22:00Z</dcterms:modified>
</cp:coreProperties>
</file>